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7A12" w14:textId="77777777" w:rsidR="0045317C" w:rsidRPr="00D123BD" w:rsidRDefault="0045317C" w:rsidP="0045317C">
      <w:pPr>
        <w:spacing w:after="0" w:line="276" w:lineRule="auto"/>
        <w:ind w:right="739" w:firstLine="1134"/>
        <w:jc w:val="center"/>
      </w:pPr>
      <w:r w:rsidRPr="00D123BD">
        <w:rPr>
          <w:rFonts w:eastAsia="Arial"/>
          <w:b/>
          <w:color w:val="262626"/>
        </w:rPr>
        <w:t>SERVICE PROVIDER REGISTRATION FORM FOR PIC TURNAROUND AND VALUE ADD SERVICE PROVIDER PANEL</w:t>
      </w:r>
      <w:r>
        <w:rPr>
          <w:rFonts w:eastAsia="Arial"/>
          <w:b/>
          <w:color w:val="262626"/>
        </w:rPr>
        <w:t xml:space="preserve"> REFRESH</w:t>
      </w:r>
    </w:p>
    <w:p w14:paraId="05B5D28B" w14:textId="77777777" w:rsidR="0045317C" w:rsidRPr="00D123BD" w:rsidRDefault="0045317C" w:rsidP="0045317C">
      <w:pPr>
        <w:spacing w:after="131" w:line="276" w:lineRule="auto"/>
        <w:ind w:left="82" w:right="739" w:firstLine="1903"/>
        <w:jc w:val="center"/>
      </w:pPr>
    </w:p>
    <w:p w14:paraId="2B5AD558" w14:textId="77777777" w:rsidR="0045317C" w:rsidRPr="00D123BD" w:rsidRDefault="0045317C" w:rsidP="0045317C">
      <w:pPr>
        <w:spacing w:after="131" w:line="276" w:lineRule="auto"/>
        <w:ind w:left="82"/>
      </w:pPr>
    </w:p>
    <w:p w14:paraId="56B7694F" w14:textId="77777777" w:rsidR="0045317C" w:rsidRPr="00D123BD" w:rsidRDefault="0045317C" w:rsidP="0045317C">
      <w:pPr>
        <w:spacing w:after="131" w:line="276" w:lineRule="auto"/>
        <w:ind w:left="82"/>
      </w:pPr>
    </w:p>
    <w:p w14:paraId="554FDB75" w14:textId="77777777" w:rsidR="0045317C" w:rsidRPr="00D123BD" w:rsidRDefault="0045317C" w:rsidP="0045317C">
      <w:pPr>
        <w:spacing w:after="131" w:line="276" w:lineRule="auto"/>
        <w:ind w:left="82"/>
      </w:pPr>
    </w:p>
    <w:p w14:paraId="73A2F696" w14:textId="77777777" w:rsidR="0045317C" w:rsidRPr="00D123BD" w:rsidRDefault="0045317C" w:rsidP="0045317C">
      <w:pPr>
        <w:spacing w:after="131" w:line="276" w:lineRule="auto"/>
        <w:ind w:left="82"/>
        <w:jc w:val="center"/>
      </w:pPr>
      <w:r w:rsidRPr="00D123BD">
        <w:rPr>
          <w:b/>
        </w:rPr>
        <w:t>Company registered name</w:t>
      </w:r>
      <w:r w:rsidRPr="00D123BD">
        <w:t>:</w:t>
      </w:r>
    </w:p>
    <w:p w14:paraId="4DDAC596" w14:textId="77777777" w:rsidR="0045317C" w:rsidRPr="00D123BD" w:rsidRDefault="0045317C" w:rsidP="0045317C">
      <w:pPr>
        <w:spacing w:after="131" w:line="276" w:lineRule="auto"/>
        <w:ind w:left="82"/>
        <w:jc w:val="center"/>
      </w:pPr>
    </w:p>
    <w:tbl>
      <w:tblPr>
        <w:tblStyle w:val="TableGrid"/>
        <w:tblW w:w="0" w:type="auto"/>
        <w:tblInd w:w="1271" w:type="dxa"/>
        <w:tblLook w:val="04A0" w:firstRow="1" w:lastRow="0" w:firstColumn="1" w:lastColumn="0" w:noHBand="0" w:noVBand="1"/>
      </w:tblPr>
      <w:tblGrid>
        <w:gridCol w:w="7371"/>
      </w:tblGrid>
      <w:tr w:rsidR="0045317C" w:rsidRPr="00D123BD" w14:paraId="574EA083" w14:textId="77777777" w:rsidTr="00AF49EB">
        <w:trPr>
          <w:trHeight w:val="868"/>
        </w:trPr>
        <w:tc>
          <w:tcPr>
            <w:tcW w:w="7371" w:type="dxa"/>
          </w:tcPr>
          <w:p w14:paraId="5CDAF750" w14:textId="77777777" w:rsidR="0045317C" w:rsidRPr="00D123BD" w:rsidRDefault="0045317C" w:rsidP="00AF49EB">
            <w:pPr>
              <w:spacing w:after="131" w:line="276" w:lineRule="auto"/>
              <w:ind w:hanging="248"/>
              <w:jc w:val="center"/>
            </w:pPr>
          </w:p>
        </w:tc>
      </w:tr>
    </w:tbl>
    <w:p w14:paraId="7E70A35E" w14:textId="77777777" w:rsidR="0045317C" w:rsidRPr="00D123BD" w:rsidRDefault="0045317C" w:rsidP="0045317C">
      <w:pPr>
        <w:spacing w:after="131" w:line="276" w:lineRule="auto"/>
        <w:ind w:left="82"/>
        <w:jc w:val="center"/>
      </w:pPr>
    </w:p>
    <w:p w14:paraId="42384EED" w14:textId="77777777" w:rsidR="0045317C" w:rsidRPr="00D123BD" w:rsidRDefault="0045317C" w:rsidP="0045317C">
      <w:pPr>
        <w:spacing w:after="131" w:line="276" w:lineRule="auto"/>
        <w:ind w:left="82"/>
        <w:jc w:val="center"/>
      </w:pPr>
    </w:p>
    <w:p w14:paraId="0538A4A8" w14:textId="77777777" w:rsidR="0045317C" w:rsidRPr="00D123BD" w:rsidRDefault="0045317C" w:rsidP="0045317C">
      <w:pPr>
        <w:spacing w:after="131" w:line="276" w:lineRule="auto"/>
        <w:ind w:left="82"/>
        <w:jc w:val="center"/>
      </w:pPr>
    </w:p>
    <w:p w14:paraId="42EF4F9B" w14:textId="77777777" w:rsidR="0045317C" w:rsidRPr="00D123BD" w:rsidRDefault="0045317C" w:rsidP="0045317C">
      <w:pPr>
        <w:spacing w:after="131" w:line="276" w:lineRule="auto"/>
        <w:ind w:left="82"/>
      </w:pPr>
    </w:p>
    <w:p w14:paraId="71CDBFE0" w14:textId="77777777" w:rsidR="0045317C" w:rsidRPr="00D123BD" w:rsidRDefault="0045317C" w:rsidP="0045317C">
      <w:pPr>
        <w:spacing w:after="131" w:line="276" w:lineRule="auto"/>
        <w:ind w:left="82"/>
      </w:pPr>
    </w:p>
    <w:p w14:paraId="7D46FB05" w14:textId="1C38FA5E" w:rsidR="0045317C" w:rsidRPr="00D123BD" w:rsidRDefault="0045317C" w:rsidP="0045317C">
      <w:pPr>
        <w:spacing w:after="131" w:line="276" w:lineRule="auto"/>
        <w:ind w:left="82"/>
      </w:pPr>
      <w:r w:rsidRPr="00D123BD">
        <w:t xml:space="preserve">Soft Copy must be e mailed to </w:t>
      </w:r>
      <w:r>
        <w:t>IsibayaTenders@pic.gov.za</w:t>
      </w:r>
    </w:p>
    <w:p w14:paraId="2718D864" w14:textId="77777777" w:rsidR="0045317C" w:rsidRPr="00D123BD" w:rsidRDefault="0045317C" w:rsidP="0045317C">
      <w:pPr>
        <w:spacing w:after="104" w:line="276" w:lineRule="auto"/>
        <w:ind w:left="82"/>
      </w:pPr>
    </w:p>
    <w:p w14:paraId="7F324B9E" w14:textId="77777777" w:rsidR="0045317C" w:rsidRPr="00D123BD" w:rsidRDefault="0045317C" w:rsidP="0045317C">
      <w:pPr>
        <w:spacing w:after="104" w:line="276" w:lineRule="auto"/>
        <w:ind w:left="82"/>
      </w:pPr>
    </w:p>
    <w:p w14:paraId="478BDDB1" w14:textId="77777777" w:rsidR="0045317C" w:rsidRPr="00D123BD" w:rsidRDefault="0045317C" w:rsidP="0045317C">
      <w:pPr>
        <w:spacing w:after="104" w:line="276" w:lineRule="auto"/>
        <w:ind w:left="82"/>
      </w:pPr>
    </w:p>
    <w:p w14:paraId="5BC49B5A" w14:textId="77777777" w:rsidR="0045317C" w:rsidRPr="00D123BD" w:rsidRDefault="0045317C" w:rsidP="0045317C">
      <w:pPr>
        <w:spacing w:after="104" w:line="276" w:lineRule="auto"/>
        <w:ind w:left="82"/>
      </w:pPr>
    </w:p>
    <w:p w14:paraId="2088B38C" w14:textId="45EE4DB1" w:rsidR="0045317C" w:rsidRDefault="0045317C" w:rsidP="0045317C">
      <w:pPr>
        <w:spacing w:after="104" w:line="276" w:lineRule="auto"/>
        <w:ind w:left="82"/>
      </w:pPr>
    </w:p>
    <w:p w14:paraId="62274E59" w14:textId="18F59E60" w:rsidR="0045317C" w:rsidRDefault="0045317C" w:rsidP="0045317C">
      <w:pPr>
        <w:spacing w:after="104" w:line="276" w:lineRule="auto"/>
        <w:ind w:left="82"/>
      </w:pPr>
    </w:p>
    <w:p w14:paraId="21C98DE3" w14:textId="4C54FC1B" w:rsidR="0045317C" w:rsidRDefault="0045317C" w:rsidP="0045317C">
      <w:pPr>
        <w:spacing w:after="104" w:line="276" w:lineRule="auto"/>
        <w:ind w:left="82"/>
      </w:pPr>
    </w:p>
    <w:p w14:paraId="73586BF3" w14:textId="223248CF" w:rsidR="0045317C" w:rsidRDefault="0045317C" w:rsidP="0045317C">
      <w:pPr>
        <w:spacing w:after="104" w:line="276" w:lineRule="auto"/>
        <w:ind w:left="82"/>
      </w:pPr>
    </w:p>
    <w:p w14:paraId="7E1FE6AA" w14:textId="28E1142D" w:rsidR="0045317C" w:rsidRDefault="0045317C" w:rsidP="0045317C">
      <w:pPr>
        <w:spacing w:after="104" w:line="276" w:lineRule="auto"/>
        <w:ind w:left="82"/>
      </w:pPr>
    </w:p>
    <w:p w14:paraId="5DCFC51B" w14:textId="06C996F2" w:rsidR="0045317C" w:rsidRDefault="0045317C" w:rsidP="0045317C">
      <w:pPr>
        <w:spacing w:after="104" w:line="276" w:lineRule="auto"/>
        <w:ind w:left="82"/>
      </w:pPr>
    </w:p>
    <w:p w14:paraId="7EB0783C" w14:textId="53018A16" w:rsidR="0045317C" w:rsidRDefault="0045317C" w:rsidP="0045317C">
      <w:pPr>
        <w:spacing w:after="104" w:line="276" w:lineRule="auto"/>
        <w:ind w:left="82"/>
      </w:pPr>
    </w:p>
    <w:p w14:paraId="7D1B443B" w14:textId="1A158E43" w:rsidR="0045317C" w:rsidRDefault="0045317C" w:rsidP="0045317C">
      <w:pPr>
        <w:spacing w:after="104" w:line="276" w:lineRule="auto"/>
        <w:ind w:left="82"/>
      </w:pPr>
    </w:p>
    <w:p w14:paraId="47FF5983" w14:textId="77777777" w:rsidR="0045317C" w:rsidRPr="00D123BD" w:rsidRDefault="0045317C" w:rsidP="0045317C">
      <w:pPr>
        <w:spacing w:after="104" w:line="276" w:lineRule="auto"/>
        <w:ind w:left="82"/>
      </w:pPr>
    </w:p>
    <w:p w14:paraId="375CD242" w14:textId="77777777" w:rsidR="0045317C" w:rsidRPr="00D123BD" w:rsidRDefault="0045317C" w:rsidP="0045317C">
      <w:pPr>
        <w:spacing w:after="104" w:line="276" w:lineRule="auto"/>
        <w:ind w:left="82"/>
      </w:pPr>
    </w:p>
    <w:p w14:paraId="7EFB03FE" w14:textId="0C29F8B4" w:rsidR="0045317C" w:rsidRDefault="0045317C" w:rsidP="0045317C">
      <w:pPr>
        <w:spacing w:before="31" w:after="0" w:line="347" w:lineRule="auto"/>
        <w:ind w:right="180"/>
      </w:pPr>
    </w:p>
    <w:p w14:paraId="4136DA25" w14:textId="77777777" w:rsidR="00EB5340" w:rsidRPr="00EB5340" w:rsidRDefault="00EB5340" w:rsidP="00EB5340">
      <w:pPr>
        <w:jc w:val="right"/>
      </w:pPr>
    </w:p>
    <w:p w14:paraId="7ED51531" w14:textId="77777777" w:rsidR="0045317C" w:rsidRDefault="0045317C" w:rsidP="0045317C">
      <w:pPr>
        <w:spacing w:before="31" w:after="0" w:line="347" w:lineRule="auto"/>
        <w:ind w:right="30"/>
        <w:rPr>
          <w:rFonts w:eastAsia="Arial"/>
          <w:b/>
          <w:bCs/>
          <w:spacing w:val="1"/>
        </w:rPr>
      </w:pPr>
      <w:r w:rsidRPr="00D123BD">
        <w:rPr>
          <w:rFonts w:eastAsia="Arial"/>
          <w:b/>
          <w:bCs/>
          <w:spacing w:val="-1"/>
        </w:rPr>
        <w:lastRenderedPageBreak/>
        <w:t>INV</w:t>
      </w:r>
      <w:r w:rsidRPr="00D123BD">
        <w:rPr>
          <w:rFonts w:eastAsia="Arial"/>
          <w:b/>
          <w:bCs/>
          <w:spacing w:val="1"/>
        </w:rPr>
        <w:t>I</w:t>
      </w:r>
      <w:r w:rsidRPr="00D123BD">
        <w:rPr>
          <w:rFonts w:eastAsia="Arial"/>
          <w:b/>
          <w:bCs/>
        </w:rPr>
        <w:t>TATI</w:t>
      </w:r>
      <w:r w:rsidRPr="00D123BD">
        <w:rPr>
          <w:rFonts w:eastAsia="Arial"/>
          <w:b/>
          <w:bCs/>
          <w:spacing w:val="2"/>
        </w:rPr>
        <w:t>O</w:t>
      </w:r>
      <w:r w:rsidRPr="00D123BD">
        <w:rPr>
          <w:rFonts w:eastAsia="Arial"/>
          <w:b/>
          <w:bCs/>
        </w:rPr>
        <w:t>N</w:t>
      </w:r>
      <w:r w:rsidRPr="00D123BD">
        <w:rPr>
          <w:rFonts w:eastAsia="Arial"/>
          <w:b/>
          <w:bCs/>
          <w:spacing w:val="-12"/>
        </w:rPr>
        <w:t xml:space="preserve"> </w:t>
      </w:r>
      <w:r w:rsidRPr="00D123BD">
        <w:rPr>
          <w:rFonts w:eastAsia="Arial"/>
          <w:b/>
          <w:bCs/>
          <w:spacing w:val="-3"/>
        </w:rPr>
        <w:t>T</w:t>
      </w:r>
      <w:r w:rsidRPr="00D123BD">
        <w:rPr>
          <w:rFonts w:eastAsia="Arial"/>
          <w:b/>
          <w:bCs/>
        </w:rPr>
        <w:t>O</w:t>
      </w:r>
      <w:r w:rsidRPr="00D123BD">
        <w:rPr>
          <w:rFonts w:eastAsia="Arial"/>
          <w:b/>
          <w:bCs/>
          <w:spacing w:val="1"/>
        </w:rPr>
        <w:t xml:space="preserve"> </w:t>
      </w:r>
      <w:r w:rsidRPr="00D123BD">
        <w:rPr>
          <w:rFonts w:eastAsia="Arial"/>
          <w:b/>
          <w:bCs/>
          <w:spacing w:val="-5"/>
        </w:rPr>
        <w:t>A</w:t>
      </w:r>
      <w:r w:rsidRPr="00D123BD">
        <w:rPr>
          <w:rFonts w:eastAsia="Arial"/>
          <w:b/>
          <w:bCs/>
          <w:spacing w:val="-1"/>
        </w:rPr>
        <w:t>PP</w:t>
      </w:r>
      <w:r w:rsidRPr="00D123BD">
        <w:rPr>
          <w:rFonts w:eastAsia="Arial"/>
          <w:b/>
          <w:bCs/>
          <w:spacing w:val="1"/>
        </w:rPr>
        <w:t>L</w:t>
      </w:r>
      <w:r w:rsidRPr="00D123BD">
        <w:rPr>
          <w:rFonts w:eastAsia="Arial"/>
          <w:b/>
          <w:bCs/>
        </w:rPr>
        <w:t>Y</w:t>
      </w:r>
      <w:r w:rsidRPr="00D123BD">
        <w:rPr>
          <w:rFonts w:eastAsia="Arial"/>
          <w:b/>
          <w:bCs/>
          <w:spacing w:val="-5"/>
        </w:rPr>
        <w:t xml:space="preserve"> </w:t>
      </w:r>
      <w:r w:rsidRPr="00D123BD">
        <w:rPr>
          <w:rFonts w:eastAsia="Arial"/>
          <w:b/>
          <w:bCs/>
        </w:rPr>
        <w:t>FOR</w:t>
      </w:r>
      <w:r w:rsidRPr="00D123BD">
        <w:rPr>
          <w:rFonts w:eastAsia="Arial"/>
          <w:b/>
          <w:bCs/>
          <w:spacing w:val="-7"/>
        </w:rPr>
        <w:t xml:space="preserve"> </w:t>
      </w:r>
      <w:r w:rsidRPr="00D123BD">
        <w:rPr>
          <w:rFonts w:eastAsia="Arial"/>
          <w:b/>
          <w:bCs/>
        </w:rPr>
        <w:t>LI</w:t>
      </w:r>
      <w:r w:rsidRPr="00D123BD">
        <w:rPr>
          <w:rFonts w:eastAsia="Arial"/>
          <w:b/>
          <w:bCs/>
          <w:spacing w:val="1"/>
        </w:rPr>
        <w:t>S</w:t>
      </w:r>
      <w:r w:rsidRPr="00D123BD">
        <w:rPr>
          <w:rFonts w:eastAsia="Arial"/>
          <w:b/>
          <w:bCs/>
          <w:spacing w:val="-2"/>
        </w:rPr>
        <w:t>T</w:t>
      </w:r>
      <w:r w:rsidRPr="00D123BD">
        <w:rPr>
          <w:rFonts w:eastAsia="Arial"/>
          <w:b/>
          <w:bCs/>
          <w:spacing w:val="1"/>
        </w:rPr>
        <w:t>I</w:t>
      </w:r>
      <w:r w:rsidRPr="00D123BD">
        <w:rPr>
          <w:rFonts w:eastAsia="Arial"/>
          <w:b/>
          <w:bCs/>
          <w:spacing w:val="-1"/>
        </w:rPr>
        <w:t>N</w:t>
      </w:r>
      <w:r w:rsidRPr="00D123BD">
        <w:rPr>
          <w:rFonts w:eastAsia="Arial"/>
          <w:b/>
          <w:bCs/>
        </w:rPr>
        <w:t>G</w:t>
      </w:r>
      <w:r w:rsidRPr="00D123BD">
        <w:rPr>
          <w:rFonts w:eastAsia="Arial"/>
          <w:b/>
          <w:bCs/>
          <w:spacing w:val="-10"/>
        </w:rPr>
        <w:t xml:space="preserve"> </w:t>
      </w:r>
      <w:r w:rsidRPr="00D123BD">
        <w:rPr>
          <w:rFonts w:eastAsia="Arial"/>
          <w:b/>
          <w:bCs/>
          <w:spacing w:val="2"/>
        </w:rPr>
        <w:t>O</w:t>
      </w:r>
      <w:r w:rsidRPr="00D123BD">
        <w:rPr>
          <w:rFonts w:eastAsia="Arial"/>
          <w:b/>
          <w:bCs/>
        </w:rPr>
        <w:t>N</w:t>
      </w:r>
      <w:r w:rsidRPr="00D123BD">
        <w:rPr>
          <w:rFonts w:eastAsia="Arial"/>
          <w:b/>
          <w:bCs/>
          <w:spacing w:val="-4"/>
        </w:rPr>
        <w:t xml:space="preserve"> </w:t>
      </w:r>
      <w:r w:rsidRPr="00D123BD">
        <w:rPr>
          <w:rFonts w:eastAsia="Arial"/>
          <w:b/>
          <w:bCs/>
          <w:spacing w:val="-1"/>
        </w:rPr>
        <w:t>TH</w:t>
      </w:r>
      <w:r w:rsidRPr="00D123BD">
        <w:rPr>
          <w:rFonts w:eastAsia="Arial"/>
          <w:b/>
          <w:bCs/>
        </w:rPr>
        <w:t>E</w:t>
      </w:r>
      <w:r w:rsidRPr="00D123BD">
        <w:rPr>
          <w:rFonts w:eastAsia="Arial"/>
          <w:b/>
          <w:bCs/>
          <w:spacing w:val="-4"/>
        </w:rPr>
        <w:t xml:space="preserve"> </w:t>
      </w:r>
      <w:r w:rsidRPr="00D123BD">
        <w:rPr>
          <w:rFonts w:eastAsia="Arial"/>
          <w:b/>
          <w:bCs/>
          <w:spacing w:val="1"/>
        </w:rPr>
        <w:t>TURNAROUND AND VALUE ADD</w:t>
      </w:r>
      <w:r w:rsidRPr="00D123BD">
        <w:rPr>
          <w:rFonts w:eastAsia="Arial"/>
          <w:b/>
          <w:bCs/>
        </w:rPr>
        <w:t xml:space="preserve"> SERVICE </w:t>
      </w:r>
      <w:r w:rsidRPr="00D123BD">
        <w:rPr>
          <w:rFonts w:eastAsia="Arial"/>
          <w:b/>
          <w:bCs/>
          <w:spacing w:val="-1"/>
        </w:rPr>
        <w:t>PR</w:t>
      </w:r>
      <w:r w:rsidRPr="00D123BD">
        <w:rPr>
          <w:rFonts w:eastAsia="Arial"/>
          <w:b/>
          <w:bCs/>
          <w:spacing w:val="2"/>
        </w:rPr>
        <w:t>O</w:t>
      </w:r>
      <w:r w:rsidRPr="00D123BD">
        <w:rPr>
          <w:rFonts w:eastAsia="Arial"/>
          <w:b/>
          <w:bCs/>
          <w:spacing w:val="-1"/>
        </w:rPr>
        <w:t>V</w:t>
      </w:r>
      <w:r w:rsidRPr="00D123BD">
        <w:rPr>
          <w:rFonts w:eastAsia="Arial"/>
          <w:b/>
          <w:bCs/>
          <w:spacing w:val="1"/>
        </w:rPr>
        <w:t>I</w:t>
      </w:r>
      <w:r w:rsidRPr="00D123BD">
        <w:rPr>
          <w:rFonts w:eastAsia="Arial"/>
          <w:b/>
          <w:bCs/>
        </w:rPr>
        <w:t>D</w:t>
      </w:r>
      <w:r w:rsidRPr="00D123BD">
        <w:rPr>
          <w:rFonts w:eastAsia="Arial"/>
          <w:b/>
          <w:bCs/>
          <w:spacing w:val="-1"/>
        </w:rPr>
        <w:t>E</w:t>
      </w:r>
      <w:r w:rsidRPr="00D123BD">
        <w:rPr>
          <w:rFonts w:eastAsia="Arial"/>
          <w:b/>
          <w:bCs/>
        </w:rPr>
        <w:t>R</w:t>
      </w:r>
      <w:r w:rsidRPr="00D123BD">
        <w:rPr>
          <w:rFonts w:eastAsia="Arial"/>
          <w:b/>
          <w:bCs/>
          <w:spacing w:val="-10"/>
        </w:rPr>
        <w:t xml:space="preserve"> </w:t>
      </w:r>
      <w:r w:rsidRPr="00D123BD">
        <w:rPr>
          <w:rFonts w:eastAsia="Arial"/>
          <w:b/>
          <w:bCs/>
          <w:spacing w:val="1"/>
        </w:rPr>
        <w:t>PANEL</w:t>
      </w:r>
    </w:p>
    <w:p w14:paraId="4F9AE49F" w14:textId="77777777" w:rsidR="0045317C" w:rsidRPr="00D123BD" w:rsidRDefault="0045317C" w:rsidP="0045317C">
      <w:pPr>
        <w:spacing w:before="31" w:after="0" w:line="347" w:lineRule="auto"/>
        <w:ind w:right="30"/>
        <w:rPr>
          <w:rFonts w:eastAsia="Arial"/>
        </w:rPr>
      </w:pPr>
    </w:p>
    <w:p w14:paraId="0441904A" w14:textId="77777777" w:rsidR="0045317C" w:rsidRPr="00D123BD" w:rsidRDefault="0045317C" w:rsidP="0045317C">
      <w:pPr>
        <w:pStyle w:val="Heading1"/>
        <w:keepNext/>
        <w:numPr>
          <w:ilvl w:val="0"/>
          <w:numId w:val="9"/>
        </w:numPr>
        <w:spacing w:before="0" w:after="60" w:line="360" w:lineRule="auto"/>
        <w:ind w:left="426" w:hanging="426"/>
        <w:rPr>
          <w:rFonts w:ascii="Arial" w:hAnsi="Arial"/>
          <w:b w:val="0"/>
          <w:color w:val="auto"/>
          <w:sz w:val="22"/>
          <w:szCs w:val="22"/>
        </w:rPr>
      </w:pPr>
      <w:bookmarkStart w:id="0" w:name="_Toc35447767"/>
      <w:r w:rsidRPr="00D123BD">
        <w:rPr>
          <w:rFonts w:ascii="Arial" w:hAnsi="Arial"/>
          <w:color w:val="auto"/>
          <w:sz w:val="22"/>
          <w:szCs w:val="22"/>
        </w:rPr>
        <w:t>DEFINITIONS</w:t>
      </w:r>
      <w:bookmarkEnd w:id="0"/>
    </w:p>
    <w:p w14:paraId="62492944" w14:textId="77777777" w:rsidR="0045317C" w:rsidRPr="00D123BD" w:rsidRDefault="0045317C" w:rsidP="0045317C">
      <w:pPr>
        <w:widowControl w:val="0"/>
        <w:autoSpaceDE w:val="0"/>
        <w:autoSpaceDN w:val="0"/>
        <w:adjustRightInd w:val="0"/>
        <w:spacing w:after="0" w:line="360" w:lineRule="auto"/>
        <w:ind w:left="709" w:right="375" w:hanging="283"/>
        <w:jc w:val="both"/>
      </w:pPr>
      <w:r w:rsidRPr="00D123BD">
        <w:rPr>
          <w:spacing w:val="1"/>
        </w:rPr>
        <w:t>I</w:t>
      </w:r>
      <w:r w:rsidRPr="00D123BD">
        <w:t>n</w:t>
      </w:r>
      <w:r w:rsidRPr="00D123BD">
        <w:rPr>
          <w:spacing w:val="-2"/>
        </w:rPr>
        <w:t xml:space="preserve"> </w:t>
      </w:r>
      <w:r w:rsidRPr="00D123BD">
        <w:rPr>
          <w:spacing w:val="1"/>
        </w:rPr>
        <w:t>t</w:t>
      </w:r>
      <w:r w:rsidRPr="00D123BD">
        <w:t>h</w:t>
      </w:r>
      <w:r w:rsidRPr="00D123BD">
        <w:rPr>
          <w:spacing w:val="-1"/>
        </w:rPr>
        <w:t>i</w:t>
      </w:r>
      <w:r w:rsidRPr="00D123BD">
        <w:t>s</w:t>
      </w:r>
      <w:r w:rsidRPr="00D123BD">
        <w:rPr>
          <w:spacing w:val="1"/>
        </w:rPr>
        <w:t xml:space="preserve"> </w:t>
      </w:r>
      <w:r w:rsidRPr="00D123BD">
        <w:rPr>
          <w:spacing w:val="-1"/>
        </w:rPr>
        <w:t>i</w:t>
      </w:r>
      <w:r w:rsidRPr="00D123BD">
        <w:t>n</w:t>
      </w:r>
      <w:r w:rsidRPr="00D123BD">
        <w:rPr>
          <w:spacing w:val="-3"/>
        </w:rPr>
        <w:t>v</w:t>
      </w:r>
      <w:r w:rsidRPr="00D123BD">
        <w:rPr>
          <w:spacing w:val="-1"/>
        </w:rPr>
        <w:t>i</w:t>
      </w:r>
      <w:r w:rsidRPr="00D123BD">
        <w:rPr>
          <w:spacing w:val="1"/>
        </w:rPr>
        <w:t>t</w:t>
      </w:r>
      <w:r w:rsidRPr="00D123BD">
        <w:t>ati</w:t>
      </w:r>
      <w:r w:rsidRPr="00D123BD">
        <w:rPr>
          <w:spacing w:val="-1"/>
        </w:rPr>
        <w:t>o</w:t>
      </w:r>
      <w:r w:rsidRPr="00D123BD">
        <w:t xml:space="preserve">n </w:t>
      </w:r>
      <w:r w:rsidRPr="00D123BD">
        <w:rPr>
          <w:spacing w:val="2"/>
        </w:rPr>
        <w:t>t</w:t>
      </w:r>
      <w:r w:rsidRPr="00D123BD">
        <w:t>o</w:t>
      </w:r>
      <w:r w:rsidRPr="00D123BD">
        <w:rPr>
          <w:spacing w:val="-1"/>
        </w:rPr>
        <w:t xml:space="preserve"> be included in the panel</w:t>
      </w:r>
      <w:r w:rsidRPr="00D123BD">
        <w:rPr>
          <w:spacing w:val="1"/>
        </w:rPr>
        <w:t>,</w:t>
      </w:r>
      <w:r w:rsidRPr="00D123BD">
        <w:t xml:space="preserve"> </w:t>
      </w:r>
      <w:r w:rsidRPr="00D123BD">
        <w:rPr>
          <w:spacing w:val="1"/>
        </w:rPr>
        <w:t>t</w:t>
      </w:r>
      <w:r w:rsidRPr="00D123BD">
        <w:rPr>
          <w:spacing w:val="-3"/>
        </w:rPr>
        <w:t>h</w:t>
      </w:r>
      <w:r w:rsidRPr="00D123BD">
        <w:t>e</w:t>
      </w:r>
      <w:r w:rsidRPr="00D123BD">
        <w:rPr>
          <w:spacing w:val="-2"/>
        </w:rPr>
        <w:t xml:space="preserve"> </w:t>
      </w:r>
      <w:r w:rsidRPr="00D123BD">
        <w:rPr>
          <w:spacing w:val="3"/>
        </w:rPr>
        <w:t>f</w:t>
      </w:r>
      <w:r w:rsidRPr="00D123BD">
        <w:t>ol</w:t>
      </w:r>
      <w:r w:rsidRPr="00D123BD">
        <w:rPr>
          <w:spacing w:val="-1"/>
        </w:rPr>
        <w:t>l</w:t>
      </w:r>
      <w:r w:rsidRPr="00D123BD">
        <w:t>o</w:t>
      </w:r>
      <w:r w:rsidRPr="00D123BD">
        <w:rPr>
          <w:spacing w:val="-4"/>
        </w:rPr>
        <w:t>w</w:t>
      </w:r>
      <w:r w:rsidRPr="00D123BD">
        <w:rPr>
          <w:spacing w:val="-1"/>
        </w:rPr>
        <w:t>i</w:t>
      </w:r>
      <w:r w:rsidRPr="00D123BD">
        <w:t>ng</w:t>
      </w:r>
      <w:r w:rsidRPr="00D123BD">
        <w:rPr>
          <w:spacing w:val="3"/>
        </w:rPr>
        <w:t xml:space="preserve"> </w:t>
      </w:r>
      <w:r w:rsidRPr="00D123BD">
        <w:t>d</w:t>
      </w:r>
      <w:r w:rsidRPr="00D123BD">
        <w:rPr>
          <w:spacing w:val="-3"/>
        </w:rPr>
        <w:t>e</w:t>
      </w:r>
      <w:r w:rsidRPr="00D123BD">
        <w:rPr>
          <w:spacing w:val="3"/>
        </w:rPr>
        <w:t>f</w:t>
      </w:r>
      <w:r w:rsidRPr="00D123BD">
        <w:rPr>
          <w:spacing w:val="-1"/>
        </w:rPr>
        <w:t>i</w:t>
      </w:r>
      <w:r w:rsidRPr="00D123BD">
        <w:t>n</w:t>
      </w:r>
      <w:r w:rsidRPr="00D123BD">
        <w:rPr>
          <w:spacing w:val="-1"/>
        </w:rPr>
        <w:t>i</w:t>
      </w:r>
      <w:r w:rsidRPr="00D123BD">
        <w:rPr>
          <w:spacing w:val="1"/>
        </w:rPr>
        <w:t>t</w:t>
      </w:r>
      <w:r w:rsidRPr="00D123BD">
        <w:rPr>
          <w:spacing w:val="-1"/>
        </w:rPr>
        <w:t>i</w:t>
      </w:r>
      <w:r w:rsidRPr="00D123BD">
        <w:t>o</w:t>
      </w:r>
      <w:r w:rsidRPr="00D123BD">
        <w:rPr>
          <w:spacing w:val="-1"/>
        </w:rPr>
        <w:t>n</w:t>
      </w:r>
      <w:r w:rsidRPr="00D123BD">
        <w:t>s</w:t>
      </w:r>
      <w:r w:rsidRPr="00D123BD">
        <w:rPr>
          <w:spacing w:val="1"/>
        </w:rPr>
        <w:t xml:space="preserve"> </w:t>
      </w:r>
      <w:r w:rsidRPr="00D123BD">
        <w:t>s</w:t>
      </w:r>
      <w:r w:rsidRPr="00D123BD">
        <w:rPr>
          <w:spacing w:val="-3"/>
        </w:rPr>
        <w:t>h</w:t>
      </w:r>
      <w:r w:rsidRPr="00D123BD">
        <w:t>a</w:t>
      </w:r>
      <w:r w:rsidRPr="00D123BD">
        <w:rPr>
          <w:spacing w:val="-1"/>
        </w:rPr>
        <w:t>l</w:t>
      </w:r>
      <w:r w:rsidRPr="00D123BD">
        <w:t>l a</w:t>
      </w:r>
      <w:r w:rsidRPr="00D123BD">
        <w:rPr>
          <w:spacing w:val="-1"/>
        </w:rPr>
        <w:t>p</w:t>
      </w:r>
      <w:r w:rsidRPr="00D123BD">
        <w:t>p</w:t>
      </w:r>
      <w:r w:rsidRPr="00D123BD">
        <w:rPr>
          <w:spacing w:val="-1"/>
        </w:rPr>
        <w:t>l</w:t>
      </w:r>
      <w:r w:rsidRPr="00D123BD">
        <w:rPr>
          <w:spacing w:val="-2"/>
        </w:rPr>
        <w:t>y</w:t>
      </w:r>
      <w:r w:rsidRPr="00D123BD">
        <w:t>:</w:t>
      </w:r>
    </w:p>
    <w:p w14:paraId="2BC1135C"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spacing w:val="-4"/>
          <w:sz w:val="22"/>
          <w:szCs w:val="22"/>
        </w:rPr>
      </w:pPr>
      <w:r w:rsidRPr="00D123BD">
        <w:rPr>
          <w:b/>
          <w:spacing w:val="-4"/>
          <w:sz w:val="22"/>
          <w:szCs w:val="22"/>
        </w:rPr>
        <w:t>“Applicants”</w:t>
      </w:r>
      <w:r w:rsidRPr="00D123BD">
        <w:rPr>
          <w:spacing w:val="-4"/>
          <w:sz w:val="22"/>
          <w:szCs w:val="22"/>
        </w:rPr>
        <w:t xml:space="preserve"> means any potential service provider applying to be listed on the turnaround and value add service provider panel;</w:t>
      </w:r>
    </w:p>
    <w:p w14:paraId="29107B5A"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b/>
          <w:spacing w:val="-4"/>
          <w:sz w:val="22"/>
          <w:szCs w:val="22"/>
        </w:rPr>
      </w:pPr>
      <w:r w:rsidRPr="00D123BD">
        <w:rPr>
          <w:b/>
          <w:spacing w:val="-4"/>
          <w:sz w:val="22"/>
          <w:szCs w:val="22"/>
        </w:rPr>
        <w:t xml:space="preserve">“Association Agreements” means </w:t>
      </w:r>
      <w:r w:rsidRPr="00D123BD">
        <w:rPr>
          <w:spacing w:val="-4"/>
          <w:sz w:val="22"/>
          <w:szCs w:val="22"/>
        </w:rPr>
        <w:t>agreements concluded between the lead turnaround specialist and various sector specialist;</w:t>
      </w:r>
      <w:r w:rsidRPr="00D123BD">
        <w:rPr>
          <w:b/>
          <w:spacing w:val="-4"/>
          <w:sz w:val="22"/>
          <w:szCs w:val="22"/>
        </w:rPr>
        <w:t xml:space="preserve"> </w:t>
      </w:r>
    </w:p>
    <w:p w14:paraId="7858F7BF"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b/>
          <w:spacing w:val="-4"/>
          <w:sz w:val="22"/>
          <w:szCs w:val="22"/>
        </w:rPr>
      </w:pPr>
      <w:r w:rsidRPr="00D123BD">
        <w:rPr>
          <w:b/>
          <w:spacing w:val="-4"/>
          <w:sz w:val="22"/>
          <w:szCs w:val="22"/>
        </w:rPr>
        <w:t xml:space="preserve">“Black” </w:t>
      </w:r>
      <w:r w:rsidRPr="00D123BD">
        <w:rPr>
          <w:spacing w:val="-4"/>
          <w:sz w:val="22"/>
          <w:szCs w:val="22"/>
        </w:rPr>
        <w:t>means a generic term that refers to Africans, Coloureds and Indians who are South African citizens</w:t>
      </w:r>
      <w:r w:rsidRPr="00D123BD">
        <w:rPr>
          <w:b/>
          <w:spacing w:val="-4"/>
          <w:sz w:val="22"/>
          <w:szCs w:val="22"/>
        </w:rPr>
        <w:t>;</w:t>
      </w:r>
    </w:p>
    <w:p w14:paraId="0825423E"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b/>
          <w:spacing w:val="-4"/>
          <w:sz w:val="22"/>
          <w:szCs w:val="22"/>
        </w:rPr>
      </w:pPr>
      <w:r w:rsidRPr="00D123BD">
        <w:rPr>
          <w:b/>
          <w:spacing w:val="-4"/>
          <w:sz w:val="22"/>
          <w:szCs w:val="22"/>
        </w:rPr>
        <w:t xml:space="preserve">“B-BBEE” </w:t>
      </w:r>
      <w:r w:rsidRPr="00D123BD">
        <w:rPr>
          <w:spacing w:val="-4"/>
          <w:sz w:val="22"/>
          <w:szCs w:val="22"/>
        </w:rPr>
        <w:t>means Broad-Based Black Economic Empowerment;</w:t>
      </w:r>
    </w:p>
    <w:p w14:paraId="186AEEB6"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spacing w:val="-4"/>
          <w:sz w:val="22"/>
          <w:szCs w:val="22"/>
        </w:rPr>
      </w:pPr>
      <w:r w:rsidRPr="00D123BD">
        <w:rPr>
          <w:b/>
          <w:spacing w:val="-4"/>
          <w:sz w:val="22"/>
          <w:szCs w:val="22"/>
        </w:rPr>
        <w:t xml:space="preserve">“Turnaround Management” </w:t>
      </w:r>
      <w:r w:rsidRPr="00D123BD">
        <w:rPr>
          <w:spacing w:val="-4"/>
          <w:sz w:val="22"/>
          <w:szCs w:val="22"/>
        </w:rPr>
        <w:t xml:space="preserve">means Turnaround management is a process dedicated to corporate renewal. It uses analysis and planning to evaluate troubled companies by returning them to solvency or reduce the losses and exposure of shareholders and funders. It is also used to identify the reasons for failing performance in the market and instituting corrective measures. Turnaround management involves management review, root failure causes analysis, and SWOT Analysis to determine why the company is failing. The assessment that is described above is a quick intense deep dive into the organization which then enables us to make decisions.  Once analysis is completed, a long-term strategic plan and restructuring plan are created dependent on the viability of the asset. We characterize turnaround in 5 phases with distinct start and end points. The solution that we will follow will be dependent on the outcome of the value proposition after the completion of the viability phase; </w:t>
      </w:r>
    </w:p>
    <w:p w14:paraId="595479B5"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b/>
          <w:spacing w:val="-4"/>
          <w:sz w:val="22"/>
          <w:szCs w:val="22"/>
        </w:rPr>
      </w:pPr>
      <w:r w:rsidRPr="00D123BD">
        <w:rPr>
          <w:b/>
          <w:spacing w:val="-4"/>
          <w:sz w:val="22"/>
          <w:szCs w:val="22"/>
        </w:rPr>
        <w:t>“Service provider and associates</w:t>
      </w:r>
      <w:r w:rsidRPr="00D123BD">
        <w:rPr>
          <w:spacing w:val="-4"/>
          <w:sz w:val="22"/>
          <w:szCs w:val="22"/>
        </w:rPr>
        <w:t>” means a company, with the requisite experience who applies to be listed in the panel. Due to the depth and width of experience required they will then have signed association agreements between each other and, inclusive of CV’s, with the relevant experts who may be required to provide services under the terms of the Turnaround Panel listing document issued;</w:t>
      </w:r>
      <w:r w:rsidRPr="00D123BD">
        <w:rPr>
          <w:b/>
          <w:spacing w:val="-4"/>
          <w:sz w:val="22"/>
          <w:szCs w:val="22"/>
        </w:rPr>
        <w:t xml:space="preserve"> </w:t>
      </w:r>
    </w:p>
    <w:p w14:paraId="18CDFA6F"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b/>
          <w:spacing w:val="-4"/>
          <w:sz w:val="22"/>
          <w:szCs w:val="22"/>
        </w:rPr>
      </w:pPr>
      <w:r w:rsidRPr="00D123BD">
        <w:rPr>
          <w:b/>
          <w:spacing w:val="-4"/>
          <w:sz w:val="22"/>
          <w:szCs w:val="22"/>
        </w:rPr>
        <w:t xml:space="preserve">“PIC” </w:t>
      </w:r>
      <w:r w:rsidRPr="00D123BD">
        <w:rPr>
          <w:spacing w:val="-4"/>
          <w:sz w:val="22"/>
          <w:szCs w:val="22"/>
        </w:rPr>
        <w:t>means Public Investment Corporation SOC Limited;</w:t>
      </w:r>
    </w:p>
    <w:p w14:paraId="310D3A75"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b/>
          <w:spacing w:val="-4"/>
          <w:sz w:val="22"/>
          <w:szCs w:val="22"/>
        </w:rPr>
      </w:pPr>
      <w:r w:rsidRPr="00D123BD">
        <w:rPr>
          <w:b/>
          <w:spacing w:val="-4"/>
          <w:sz w:val="22"/>
          <w:szCs w:val="22"/>
        </w:rPr>
        <w:t xml:space="preserve">Pricing </w:t>
      </w:r>
      <w:r w:rsidRPr="00D123BD">
        <w:rPr>
          <w:spacing w:val="-4"/>
          <w:sz w:val="22"/>
          <w:szCs w:val="22"/>
        </w:rPr>
        <w:t xml:space="preserve">means pricing for any assignment post listing which will be negotiated at the time of the Request for Proposal but will be capped at the rates charged by Auditor </w:t>
      </w:r>
      <w:r w:rsidRPr="00D123BD">
        <w:rPr>
          <w:spacing w:val="-4"/>
          <w:sz w:val="22"/>
          <w:szCs w:val="22"/>
        </w:rPr>
        <w:lastRenderedPageBreak/>
        <w:t>General of South Africa (“AGSA”);</w:t>
      </w:r>
      <w:r w:rsidRPr="00D123BD">
        <w:rPr>
          <w:b/>
          <w:spacing w:val="-4"/>
          <w:sz w:val="22"/>
          <w:szCs w:val="22"/>
        </w:rPr>
        <w:t xml:space="preserve"> </w:t>
      </w:r>
    </w:p>
    <w:p w14:paraId="638874F1"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spacing w:val="-1"/>
          <w:sz w:val="22"/>
          <w:szCs w:val="22"/>
        </w:rPr>
      </w:pPr>
      <w:r w:rsidRPr="00D123BD">
        <w:rPr>
          <w:b/>
          <w:spacing w:val="-1"/>
          <w:sz w:val="22"/>
          <w:szCs w:val="22"/>
        </w:rPr>
        <w:t>“RFP”</w:t>
      </w:r>
      <w:r w:rsidRPr="00D123BD">
        <w:rPr>
          <w:spacing w:val="-1"/>
          <w:sz w:val="22"/>
          <w:szCs w:val="22"/>
        </w:rPr>
        <w:t xml:space="preserve"> means Request for Proposal;</w:t>
      </w:r>
    </w:p>
    <w:p w14:paraId="04FB249C" w14:textId="77777777" w:rsidR="0045317C" w:rsidRPr="00D123BD"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b/>
          <w:spacing w:val="-1"/>
          <w:sz w:val="22"/>
          <w:szCs w:val="22"/>
        </w:rPr>
      </w:pPr>
      <w:r w:rsidRPr="00D123BD">
        <w:rPr>
          <w:b/>
          <w:spacing w:val="-1"/>
          <w:sz w:val="22"/>
          <w:szCs w:val="22"/>
        </w:rPr>
        <w:t xml:space="preserve">“Sector Specific Transaction Support Services” </w:t>
      </w:r>
      <w:r w:rsidRPr="00D123BD">
        <w:rPr>
          <w:spacing w:val="-1"/>
          <w:sz w:val="22"/>
          <w:szCs w:val="22"/>
        </w:rPr>
        <w:t>means due diligence services that requires an in-depth knowledge of the industrial sector in which the identified Turnaround Entity operates. The services include technical and commercial deep dive investigations which will be used to motivate viability for the turnaround;</w:t>
      </w:r>
      <w:r w:rsidRPr="00D123BD">
        <w:rPr>
          <w:b/>
          <w:spacing w:val="-1"/>
          <w:sz w:val="22"/>
          <w:szCs w:val="22"/>
        </w:rPr>
        <w:t xml:space="preserve"> </w:t>
      </w:r>
    </w:p>
    <w:p w14:paraId="31B82D18" w14:textId="77777777" w:rsidR="0045317C" w:rsidRDefault="0045317C" w:rsidP="0045317C">
      <w:pPr>
        <w:pStyle w:val="ListParagraph"/>
        <w:widowControl w:val="0"/>
        <w:numPr>
          <w:ilvl w:val="1"/>
          <w:numId w:val="11"/>
        </w:numPr>
        <w:autoSpaceDE w:val="0"/>
        <w:autoSpaceDN w:val="0"/>
        <w:adjustRightInd w:val="0"/>
        <w:spacing w:after="0" w:line="360" w:lineRule="auto"/>
        <w:ind w:left="993" w:right="61" w:hanging="567"/>
        <w:jc w:val="both"/>
        <w:rPr>
          <w:b/>
          <w:spacing w:val="-1"/>
          <w:sz w:val="22"/>
          <w:szCs w:val="22"/>
        </w:rPr>
      </w:pPr>
      <w:r w:rsidRPr="00D123BD">
        <w:rPr>
          <w:b/>
          <w:spacing w:val="-1"/>
          <w:sz w:val="22"/>
          <w:szCs w:val="22"/>
        </w:rPr>
        <w:t xml:space="preserve">“Turnaround Entity” </w:t>
      </w:r>
      <w:r w:rsidRPr="00D123BD">
        <w:rPr>
          <w:spacing w:val="-1"/>
          <w:sz w:val="22"/>
          <w:szCs w:val="22"/>
        </w:rPr>
        <w:t>means the business, in which the PIC holds an equity stake or debt on behalf of its Clients, has identified as having a potential for Turnaround;</w:t>
      </w:r>
      <w:r w:rsidRPr="00D123BD">
        <w:rPr>
          <w:b/>
          <w:spacing w:val="-1"/>
          <w:sz w:val="22"/>
          <w:szCs w:val="22"/>
        </w:rPr>
        <w:t xml:space="preserve"> </w:t>
      </w:r>
    </w:p>
    <w:p w14:paraId="01A6C2F2" w14:textId="77777777" w:rsidR="0045317C" w:rsidRPr="00D123BD" w:rsidRDefault="0045317C" w:rsidP="0045317C">
      <w:pPr>
        <w:pStyle w:val="ListParagraph"/>
        <w:widowControl w:val="0"/>
        <w:autoSpaceDE w:val="0"/>
        <w:autoSpaceDN w:val="0"/>
        <w:adjustRightInd w:val="0"/>
        <w:spacing w:after="0" w:line="360" w:lineRule="auto"/>
        <w:ind w:left="993" w:right="61"/>
        <w:jc w:val="both"/>
        <w:rPr>
          <w:b/>
          <w:spacing w:val="-1"/>
          <w:sz w:val="22"/>
          <w:szCs w:val="22"/>
        </w:rPr>
      </w:pPr>
    </w:p>
    <w:p w14:paraId="75916D7E" w14:textId="77777777" w:rsidR="0045317C" w:rsidRPr="00D123BD" w:rsidRDefault="0045317C" w:rsidP="0045317C">
      <w:pPr>
        <w:pStyle w:val="Heading1"/>
        <w:keepNext/>
        <w:numPr>
          <w:ilvl w:val="0"/>
          <w:numId w:val="9"/>
        </w:numPr>
        <w:spacing w:before="0" w:after="60" w:line="360" w:lineRule="auto"/>
        <w:ind w:left="426" w:hanging="426"/>
        <w:rPr>
          <w:rFonts w:ascii="Arial" w:hAnsi="Arial"/>
          <w:b w:val="0"/>
          <w:color w:val="auto"/>
          <w:sz w:val="22"/>
          <w:szCs w:val="22"/>
        </w:rPr>
      </w:pPr>
      <w:bookmarkStart w:id="1" w:name="_Toc35447768"/>
      <w:r w:rsidRPr="00D123BD">
        <w:rPr>
          <w:rFonts w:ascii="Arial" w:hAnsi="Arial"/>
          <w:color w:val="auto"/>
          <w:sz w:val="22"/>
          <w:szCs w:val="22"/>
        </w:rPr>
        <w:t>INTRODUCTION AND BACKGROUND</w:t>
      </w:r>
      <w:bookmarkEnd w:id="1"/>
      <w:r w:rsidRPr="00D123BD">
        <w:rPr>
          <w:rFonts w:ascii="Arial" w:hAnsi="Arial"/>
          <w:color w:val="auto"/>
          <w:sz w:val="22"/>
          <w:szCs w:val="22"/>
        </w:rPr>
        <w:t xml:space="preserve"> </w:t>
      </w:r>
    </w:p>
    <w:p w14:paraId="672261B9"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bookmarkStart w:id="2" w:name="_Toc35445349"/>
      <w:bookmarkStart w:id="3" w:name="_Toc35447769"/>
      <w:r w:rsidRPr="00D123BD">
        <w:rPr>
          <w:rFonts w:ascii="Arial" w:eastAsiaTheme="minorHAnsi" w:hAnsi="Arial"/>
          <w:color w:val="0D0D0D" w:themeColor="text1" w:themeTint="F2"/>
          <w:spacing w:val="-1"/>
          <w:sz w:val="22"/>
        </w:rPr>
        <w:t>The PIC is a registered Financial Service Provider (FSP) and is a public entity that is wholly owned by the South Africa Government.  The PIC invests funds on behalf of public sector entities.</w:t>
      </w:r>
      <w:bookmarkEnd w:id="2"/>
      <w:bookmarkEnd w:id="3"/>
    </w:p>
    <w:p w14:paraId="2D0BF19E" w14:textId="77777777" w:rsidR="0045317C" w:rsidRPr="00D123BD" w:rsidRDefault="0045317C" w:rsidP="0045317C">
      <w:pPr>
        <w:spacing w:after="0" w:line="360" w:lineRule="auto"/>
        <w:ind w:left="993" w:hanging="567"/>
        <w:jc w:val="both"/>
        <w:rPr>
          <w:lang w:val="en-GB"/>
        </w:rPr>
      </w:pPr>
    </w:p>
    <w:p w14:paraId="3E40F418"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bookmarkStart w:id="4" w:name="_Toc35445350"/>
      <w:bookmarkStart w:id="5" w:name="_Toc35447770"/>
      <w:r w:rsidRPr="00D123BD">
        <w:rPr>
          <w:rFonts w:ascii="Arial" w:eastAsiaTheme="minorHAnsi" w:hAnsi="Arial"/>
          <w:color w:val="0D0D0D" w:themeColor="text1" w:themeTint="F2"/>
          <w:spacing w:val="-1"/>
          <w:sz w:val="22"/>
        </w:rPr>
        <w:t>Isibaya Fund (“Isibaya”), an unlisted investment division within the PIC was formed to invest in projects that promote social responsibility, infrastructure and transformation both in South Africa and the rest of Africa. The main objective of Isibaya is to generate good financial returns while supporting positive and long-term socio-economic development in South Africa and the rest of the African continent.</w:t>
      </w:r>
      <w:bookmarkEnd w:id="4"/>
      <w:bookmarkEnd w:id="5"/>
      <w:r w:rsidRPr="00D123BD">
        <w:rPr>
          <w:rFonts w:ascii="Arial" w:eastAsiaTheme="minorHAnsi" w:hAnsi="Arial"/>
          <w:color w:val="0D0D0D" w:themeColor="text1" w:themeTint="F2"/>
          <w:spacing w:val="-1"/>
          <w:sz w:val="22"/>
        </w:rPr>
        <w:t xml:space="preserve"> </w:t>
      </w:r>
    </w:p>
    <w:p w14:paraId="5CE11150" w14:textId="77777777" w:rsidR="0045317C" w:rsidRPr="00D123BD" w:rsidRDefault="0045317C" w:rsidP="0045317C">
      <w:pPr>
        <w:pStyle w:val="ListParagraph"/>
        <w:widowControl w:val="0"/>
        <w:spacing w:after="0" w:line="360" w:lineRule="auto"/>
        <w:ind w:left="993"/>
        <w:rPr>
          <w:color w:val="000000" w:themeColor="text1"/>
          <w:sz w:val="22"/>
          <w:szCs w:val="22"/>
          <w:lang w:eastAsia="en-GB"/>
        </w:rPr>
      </w:pPr>
      <w:r w:rsidRPr="00D123BD">
        <w:rPr>
          <w:color w:val="000000" w:themeColor="text1"/>
          <w:sz w:val="22"/>
          <w:szCs w:val="22"/>
          <w:lang w:eastAsia="en-GB"/>
        </w:rPr>
        <w:t>The Isibaya fund focuses on the following investment pillars: -</w:t>
      </w:r>
    </w:p>
    <w:p w14:paraId="416206AD" w14:textId="77777777" w:rsidR="0045317C" w:rsidRPr="00D123BD" w:rsidRDefault="0045317C" w:rsidP="0045317C">
      <w:pPr>
        <w:widowControl w:val="0"/>
        <w:autoSpaceDE w:val="0"/>
        <w:autoSpaceDN w:val="0"/>
        <w:adjustRightInd w:val="0"/>
        <w:spacing w:after="0" w:line="360" w:lineRule="auto"/>
        <w:ind w:left="993"/>
      </w:pPr>
    </w:p>
    <w:p w14:paraId="68A6E1CD" w14:textId="77777777" w:rsidR="0045317C" w:rsidRPr="00D123BD" w:rsidRDefault="0045317C" w:rsidP="0045317C">
      <w:pPr>
        <w:widowControl w:val="0"/>
        <w:autoSpaceDE w:val="0"/>
        <w:autoSpaceDN w:val="0"/>
        <w:adjustRightInd w:val="0"/>
        <w:spacing w:after="0" w:line="360" w:lineRule="auto"/>
        <w:ind w:left="993" w:right="-20"/>
      </w:pPr>
      <w:r w:rsidRPr="00D123BD">
        <w:rPr>
          <w:b/>
          <w:bCs/>
          <w:spacing w:val="-1"/>
        </w:rPr>
        <w:t>IMPACT INVESTING:</w:t>
      </w:r>
      <w:r w:rsidRPr="00D123BD">
        <w:t xml:space="preserve"> </w:t>
      </w:r>
    </w:p>
    <w:p w14:paraId="65317633" w14:textId="77777777" w:rsidR="0045317C" w:rsidRPr="00D123BD" w:rsidRDefault="0045317C" w:rsidP="0045317C">
      <w:pPr>
        <w:pStyle w:val="ListParagraph"/>
        <w:widowControl w:val="0"/>
        <w:spacing w:after="0" w:line="360" w:lineRule="auto"/>
        <w:ind w:left="993"/>
        <w:rPr>
          <w:b/>
          <w:color w:val="000000" w:themeColor="text1"/>
          <w:sz w:val="22"/>
          <w:szCs w:val="22"/>
          <w:u w:val="single"/>
          <w:lang w:eastAsia="en-GB"/>
        </w:rPr>
      </w:pPr>
      <w:r w:rsidRPr="00D123BD">
        <w:rPr>
          <w:b/>
          <w:color w:val="000000" w:themeColor="text1"/>
          <w:sz w:val="22"/>
          <w:szCs w:val="22"/>
          <w:u w:val="single"/>
          <w:lang w:eastAsia="en-GB"/>
        </w:rPr>
        <w:t>Environmental Sustainability</w:t>
      </w:r>
    </w:p>
    <w:p w14:paraId="35905E9D" w14:textId="77777777" w:rsidR="0045317C" w:rsidRPr="00D123BD" w:rsidRDefault="0045317C" w:rsidP="0045317C">
      <w:pPr>
        <w:widowControl w:val="0"/>
        <w:autoSpaceDE w:val="0"/>
        <w:autoSpaceDN w:val="0"/>
        <w:adjustRightInd w:val="0"/>
        <w:spacing w:after="0" w:line="360" w:lineRule="auto"/>
        <w:ind w:left="993" w:right="58"/>
        <w:jc w:val="both"/>
      </w:pPr>
      <w:r w:rsidRPr="00D123BD">
        <w:rPr>
          <w:spacing w:val="2"/>
        </w:rPr>
        <w:t>T</w:t>
      </w:r>
      <w:r w:rsidRPr="00D123BD">
        <w:t>o</w:t>
      </w:r>
      <w:r w:rsidRPr="00D123BD">
        <w:rPr>
          <w:spacing w:val="3"/>
        </w:rPr>
        <w:t xml:space="preserve"> </w:t>
      </w:r>
      <w:r w:rsidRPr="00D123BD">
        <w:rPr>
          <w:spacing w:val="-1"/>
        </w:rPr>
        <w:t>i</w:t>
      </w:r>
      <w:r w:rsidRPr="00D123BD">
        <w:t>n</w:t>
      </w:r>
      <w:r w:rsidRPr="00D123BD">
        <w:rPr>
          <w:spacing w:val="-3"/>
        </w:rPr>
        <w:t>v</w:t>
      </w:r>
      <w:r w:rsidRPr="00D123BD">
        <w:t>est</w:t>
      </w:r>
      <w:r w:rsidRPr="00D123BD">
        <w:rPr>
          <w:spacing w:val="4"/>
        </w:rPr>
        <w:t xml:space="preserve"> </w:t>
      </w:r>
      <w:r w:rsidRPr="00D123BD">
        <w:rPr>
          <w:spacing w:val="-1"/>
        </w:rPr>
        <w:t>i</w:t>
      </w:r>
      <w:r w:rsidRPr="00D123BD">
        <w:t>n</w:t>
      </w:r>
      <w:r w:rsidRPr="00D123BD">
        <w:rPr>
          <w:spacing w:val="3"/>
        </w:rPr>
        <w:t xml:space="preserve"> </w:t>
      </w:r>
      <w:r w:rsidRPr="00D123BD">
        <w:t>pro</w:t>
      </w:r>
      <w:r w:rsidRPr="00D123BD">
        <w:rPr>
          <w:spacing w:val="1"/>
        </w:rPr>
        <w:t>j</w:t>
      </w:r>
      <w:r w:rsidRPr="00D123BD">
        <w:t>ects</w:t>
      </w:r>
      <w:r w:rsidRPr="00D123BD">
        <w:rPr>
          <w:spacing w:val="4"/>
        </w:rPr>
        <w:t xml:space="preserve"> </w:t>
      </w:r>
      <w:r w:rsidRPr="00D123BD">
        <w:rPr>
          <w:spacing w:val="1"/>
        </w:rPr>
        <w:t>t</w:t>
      </w:r>
      <w:r w:rsidRPr="00D123BD">
        <w:rPr>
          <w:spacing w:val="-3"/>
        </w:rPr>
        <w:t>h</w:t>
      </w:r>
      <w:r w:rsidRPr="00D123BD">
        <w:t>at</w:t>
      </w:r>
      <w:r w:rsidRPr="00D123BD">
        <w:rPr>
          <w:spacing w:val="6"/>
        </w:rPr>
        <w:t xml:space="preserve"> </w:t>
      </w:r>
      <w:r w:rsidRPr="00D123BD">
        <w:rPr>
          <w:spacing w:val="-3"/>
        </w:rPr>
        <w:t>o</w:t>
      </w:r>
      <w:r w:rsidRPr="00D123BD">
        <w:rPr>
          <w:spacing w:val="1"/>
        </w:rPr>
        <w:t>f</w:t>
      </w:r>
      <w:r w:rsidRPr="00D123BD">
        <w:rPr>
          <w:spacing w:val="3"/>
        </w:rPr>
        <w:t>f</w:t>
      </w:r>
      <w:r w:rsidRPr="00D123BD">
        <w:rPr>
          <w:spacing w:val="-3"/>
        </w:rPr>
        <w:t>e</w:t>
      </w:r>
      <w:r w:rsidRPr="00D123BD">
        <w:t>r</w:t>
      </w:r>
      <w:r w:rsidRPr="00D123BD">
        <w:rPr>
          <w:spacing w:val="4"/>
        </w:rPr>
        <w:t xml:space="preserve"> </w:t>
      </w:r>
      <w:r w:rsidRPr="00D123BD">
        <w:t>so</w:t>
      </w:r>
      <w:r w:rsidRPr="00D123BD">
        <w:rPr>
          <w:spacing w:val="-1"/>
        </w:rPr>
        <w:t>l</w:t>
      </w:r>
      <w:r w:rsidRPr="00D123BD">
        <w:t>uti</w:t>
      </w:r>
      <w:r w:rsidRPr="00D123BD">
        <w:rPr>
          <w:spacing w:val="-1"/>
        </w:rPr>
        <w:t>o</w:t>
      </w:r>
      <w:r w:rsidRPr="00D123BD">
        <w:t xml:space="preserve">ns </w:t>
      </w:r>
      <w:r w:rsidRPr="00D123BD">
        <w:rPr>
          <w:spacing w:val="3"/>
        </w:rPr>
        <w:t>f</w:t>
      </w:r>
      <w:r w:rsidRPr="00D123BD">
        <w:t>or</w:t>
      </w:r>
      <w:r w:rsidRPr="00D123BD">
        <w:rPr>
          <w:spacing w:val="4"/>
        </w:rPr>
        <w:t xml:space="preserve"> </w:t>
      </w:r>
      <w:r w:rsidRPr="00D123BD">
        <w:t>s</w:t>
      </w:r>
      <w:r w:rsidRPr="00D123BD">
        <w:rPr>
          <w:spacing w:val="-3"/>
        </w:rPr>
        <w:t>u</w:t>
      </w:r>
      <w:r w:rsidRPr="00D123BD">
        <w:t>s</w:t>
      </w:r>
      <w:r w:rsidRPr="00D123BD">
        <w:rPr>
          <w:spacing w:val="1"/>
        </w:rPr>
        <w:t>t</w:t>
      </w:r>
      <w:r w:rsidRPr="00D123BD">
        <w:t>a</w:t>
      </w:r>
      <w:r w:rsidRPr="00D123BD">
        <w:rPr>
          <w:spacing w:val="-1"/>
        </w:rPr>
        <w:t>i</w:t>
      </w:r>
      <w:r w:rsidRPr="00D123BD">
        <w:t>n</w:t>
      </w:r>
      <w:r w:rsidRPr="00D123BD">
        <w:rPr>
          <w:spacing w:val="-1"/>
        </w:rPr>
        <w:t>a</w:t>
      </w:r>
      <w:r w:rsidRPr="00D123BD">
        <w:t>b</w:t>
      </w:r>
      <w:r w:rsidRPr="00D123BD">
        <w:rPr>
          <w:spacing w:val="-1"/>
        </w:rPr>
        <w:t>l</w:t>
      </w:r>
      <w:r w:rsidRPr="00D123BD">
        <w:t>e</w:t>
      </w:r>
      <w:r w:rsidRPr="00D123BD">
        <w:rPr>
          <w:spacing w:val="3"/>
        </w:rPr>
        <w:t xml:space="preserve"> </w:t>
      </w:r>
      <w:r w:rsidRPr="00D123BD">
        <w:t>a</w:t>
      </w:r>
      <w:r w:rsidRPr="00D123BD">
        <w:rPr>
          <w:spacing w:val="-1"/>
        </w:rPr>
        <w:t>n</w:t>
      </w:r>
      <w:r w:rsidRPr="00D123BD">
        <w:t>d</w:t>
      </w:r>
      <w:r w:rsidRPr="00D123BD">
        <w:rPr>
          <w:spacing w:val="3"/>
        </w:rPr>
        <w:t xml:space="preserve"> </w:t>
      </w:r>
      <w:r w:rsidRPr="00D123BD">
        <w:t>d</w:t>
      </w:r>
      <w:r w:rsidRPr="00D123BD">
        <w:rPr>
          <w:spacing w:val="1"/>
        </w:rPr>
        <w:t>i</w:t>
      </w:r>
      <w:r w:rsidRPr="00D123BD">
        <w:rPr>
          <w:spacing w:val="-2"/>
        </w:rPr>
        <w:t>v</w:t>
      </w:r>
      <w:r w:rsidRPr="00D123BD">
        <w:t>erse</w:t>
      </w:r>
      <w:r w:rsidRPr="00D123BD">
        <w:rPr>
          <w:spacing w:val="3"/>
        </w:rPr>
        <w:t xml:space="preserve"> </w:t>
      </w:r>
      <w:r w:rsidRPr="00D123BD">
        <w:rPr>
          <w:spacing w:val="2"/>
        </w:rPr>
        <w:t>e</w:t>
      </w:r>
      <w:r w:rsidRPr="00D123BD">
        <w:t>n</w:t>
      </w:r>
      <w:r w:rsidRPr="00D123BD">
        <w:rPr>
          <w:spacing w:val="-1"/>
        </w:rPr>
        <w:t>e</w:t>
      </w:r>
      <w:r w:rsidRPr="00D123BD">
        <w:rPr>
          <w:spacing w:val="-2"/>
        </w:rPr>
        <w:t>r</w:t>
      </w:r>
      <w:r w:rsidRPr="00D123BD">
        <w:rPr>
          <w:spacing w:val="2"/>
        </w:rPr>
        <w:t>g</w:t>
      </w:r>
      <w:r w:rsidRPr="00D123BD">
        <w:t>y</w:t>
      </w:r>
      <w:r w:rsidRPr="00D123BD">
        <w:rPr>
          <w:spacing w:val="1"/>
        </w:rPr>
        <w:t xml:space="preserve"> </w:t>
      </w:r>
      <w:r w:rsidRPr="00D123BD">
        <w:t>so</w:t>
      </w:r>
      <w:r w:rsidRPr="00D123BD">
        <w:rPr>
          <w:spacing w:val="-1"/>
        </w:rPr>
        <w:t>u</w:t>
      </w:r>
      <w:r w:rsidRPr="00D123BD">
        <w:rPr>
          <w:spacing w:val="1"/>
        </w:rPr>
        <w:t>r</w:t>
      </w:r>
      <w:r w:rsidRPr="00D123BD">
        <w:t>ces</w:t>
      </w:r>
      <w:r w:rsidRPr="00D123BD">
        <w:rPr>
          <w:spacing w:val="3"/>
        </w:rPr>
        <w:t xml:space="preserve"> </w:t>
      </w:r>
      <w:r w:rsidRPr="00D123BD">
        <w:t>a</w:t>
      </w:r>
      <w:r w:rsidRPr="00D123BD">
        <w:rPr>
          <w:spacing w:val="-1"/>
        </w:rPr>
        <w:t>n</w:t>
      </w:r>
      <w:r w:rsidRPr="00D123BD">
        <w:t xml:space="preserve">d </w:t>
      </w:r>
      <w:r w:rsidRPr="00D123BD">
        <w:rPr>
          <w:spacing w:val="1"/>
        </w:rPr>
        <w:t>r</w:t>
      </w:r>
      <w:r w:rsidRPr="00D123BD">
        <w:t>e</w:t>
      </w:r>
      <w:r w:rsidRPr="00D123BD">
        <w:rPr>
          <w:spacing w:val="-1"/>
        </w:rPr>
        <w:t>d</w:t>
      </w:r>
      <w:r w:rsidRPr="00D123BD">
        <w:t>uc</w:t>
      </w:r>
      <w:r w:rsidRPr="00D123BD">
        <w:rPr>
          <w:spacing w:val="-1"/>
        </w:rPr>
        <w:t>e</w:t>
      </w:r>
      <w:r w:rsidRPr="00D123BD">
        <w:t>s</w:t>
      </w:r>
      <w:r w:rsidRPr="00D123BD">
        <w:rPr>
          <w:spacing w:val="2"/>
        </w:rPr>
        <w:t xml:space="preserve"> </w:t>
      </w:r>
      <w:r w:rsidRPr="00D123BD">
        <w:t>any a</w:t>
      </w:r>
      <w:r w:rsidRPr="00D123BD">
        <w:rPr>
          <w:spacing w:val="2"/>
        </w:rPr>
        <w:t>d</w:t>
      </w:r>
      <w:r w:rsidRPr="00D123BD">
        <w:rPr>
          <w:spacing w:val="-2"/>
        </w:rPr>
        <w:t>v</w:t>
      </w:r>
      <w:r w:rsidRPr="00D123BD">
        <w:t>erse</w:t>
      </w:r>
      <w:r w:rsidRPr="00D123BD">
        <w:rPr>
          <w:spacing w:val="2"/>
        </w:rPr>
        <w:t xml:space="preserve"> e</w:t>
      </w:r>
      <w:r w:rsidRPr="00D123BD">
        <w:t>n</w:t>
      </w:r>
      <w:r w:rsidRPr="00D123BD">
        <w:rPr>
          <w:spacing w:val="-3"/>
        </w:rPr>
        <w:t>v</w:t>
      </w:r>
      <w:r w:rsidRPr="00D123BD">
        <w:rPr>
          <w:spacing w:val="-1"/>
        </w:rPr>
        <w:t>i</w:t>
      </w:r>
      <w:r w:rsidRPr="00D123BD">
        <w:rPr>
          <w:spacing w:val="1"/>
        </w:rPr>
        <w:t>r</w:t>
      </w:r>
      <w:r w:rsidRPr="00D123BD">
        <w:t>o</w:t>
      </w:r>
      <w:r w:rsidRPr="00D123BD">
        <w:rPr>
          <w:spacing w:val="-1"/>
        </w:rPr>
        <w:t>n</w:t>
      </w:r>
      <w:r w:rsidRPr="00D123BD">
        <w:rPr>
          <w:spacing w:val="1"/>
        </w:rPr>
        <w:t>m</w:t>
      </w:r>
      <w:r w:rsidRPr="00D123BD">
        <w:t>e</w:t>
      </w:r>
      <w:r w:rsidRPr="00D123BD">
        <w:rPr>
          <w:spacing w:val="-1"/>
        </w:rPr>
        <w:t>n</w:t>
      </w:r>
      <w:r w:rsidRPr="00D123BD">
        <w:rPr>
          <w:spacing w:val="1"/>
        </w:rPr>
        <w:t>t</w:t>
      </w:r>
      <w:r w:rsidRPr="00D123BD">
        <w:t>al</w:t>
      </w:r>
      <w:r w:rsidRPr="00D123BD">
        <w:rPr>
          <w:spacing w:val="1"/>
        </w:rPr>
        <w:t xml:space="preserve"> </w:t>
      </w:r>
      <w:r w:rsidRPr="00D123BD">
        <w:rPr>
          <w:spacing w:val="-1"/>
        </w:rPr>
        <w:t>i</w:t>
      </w:r>
      <w:r w:rsidRPr="00D123BD">
        <w:rPr>
          <w:spacing w:val="1"/>
        </w:rPr>
        <w:t>m</w:t>
      </w:r>
      <w:r w:rsidRPr="00D123BD">
        <w:t>p</w:t>
      </w:r>
      <w:r w:rsidRPr="00D123BD">
        <w:rPr>
          <w:spacing w:val="-1"/>
        </w:rPr>
        <w:t>a</w:t>
      </w:r>
      <w:r w:rsidRPr="00D123BD">
        <w:t>ct</w:t>
      </w:r>
      <w:r w:rsidRPr="00D123BD">
        <w:rPr>
          <w:spacing w:val="3"/>
        </w:rPr>
        <w:t xml:space="preserve"> </w:t>
      </w:r>
      <w:r w:rsidRPr="00D123BD">
        <w:rPr>
          <w:spacing w:val="-3"/>
        </w:rPr>
        <w:t>w</w:t>
      </w:r>
      <w:r w:rsidRPr="00D123BD">
        <w:rPr>
          <w:spacing w:val="2"/>
        </w:rPr>
        <w:t>h</w:t>
      </w:r>
      <w:r w:rsidRPr="00D123BD">
        <w:rPr>
          <w:spacing w:val="-1"/>
        </w:rPr>
        <w:t>il</w:t>
      </w:r>
      <w:r w:rsidRPr="00D123BD">
        <w:t>e</w:t>
      </w:r>
      <w:r w:rsidRPr="00D123BD">
        <w:rPr>
          <w:spacing w:val="1"/>
        </w:rPr>
        <w:t xml:space="preserve"> </w:t>
      </w:r>
      <w:r w:rsidRPr="00D123BD">
        <w:t>d</w:t>
      </w:r>
      <w:r w:rsidRPr="00D123BD">
        <w:rPr>
          <w:spacing w:val="2"/>
        </w:rPr>
        <w:t>e</w:t>
      </w:r>
      <w:r w:rsidRPr="00D123BD">
        <w:rPr>
          <w:spacing w:val="-1"/>
        </w:rPr>
        <w:t>l</w:t>
      </w:r>
      <w:r w:rsidRPr="00D123BD">
        <w:rPr>
          <w:spacing w:val="1"/>
        </w:rPr>
        <w:t>i</w:t>
      </w:r>
      <w:r w:rsidRPr="00D123BD">
        <w:rPr>
          <w:spacing w:val="-2"/>
        </w:rPr>
        <w:t>v</w:t>
      </w:r>
      <w:r w:rsidRPr="00D123BD">
        <w:t>eri</w:t>
      </w:r>
      <w:r w:rsidRPr="00D123BD">
        <w:rPr>
          <w:spacing w:val="-1"/>
        </w:rPr>
        <w:t>n</w:t>
      </w:r>
      <w:r w:rsidRPr="00D123BD">
        <w:t>g</w:t>
      </w:r>
      <w:r w:rsidRPr="00D123BD">
        <w:rPr>
          <w:spacing w:val="4"/>
        </w:rPr>
        <w:t xml:space="preserve"> </w:t>
      </w:r>
      <w:r w:rsidRPr="00D123BD">
        <w:t>a</w:t>
      </w:r>
      <w:r w:rsidRPr="00D123BD">
        <w:rPr>
          <w:spacing w:val="1"/>
        </w:rPr>
        <w:t xml:space="preserve"> r</w:t>
      </w:r>
      <w:r w:rsidRPr="00D123BD">
        <w:t>e</w:t>
      </w:r>
      <w:r w:rsidRPr="00D123BD">
        <w:rPr>
          <w:spacing w:val="-1"/>
        </w:rPr>
        <w:t>a</w:t>
      </w:r>
      <w:r w:rsidRPr="00D123BD">
        <w:t>l</w:t>
      </w:r>
      <w:r w:rsidRPr="00D123BD">
        <w:rPr>
          <w:spacing w:val="1"/>
        </w:rPr>
        <w:t xml:space="preserve"> </w:t>
      </w:r>
      <w:r w:rsidRPr="00D123BD">
        <w:t>ec</w:t>
      </w:r>
      <w:r w:rsidRPr="00D123BD">
        <w:rPr>
          <w:spacing w:val="2"/>
        </w:rPr>
        <w:t>o</w:t>
      </w:r>
      <w:r w:rsidRPr="00D123BD">
        <w:t>n</w:t>
      </w:r>
      <w:r w:rsidRPr="00D123BD">
        <w:rPr>
          <w:spacing w:val="-1"/>
        </w:rPr>
        <w:t>o</w:t>
      </w:r>
      <w:r w:rsidRPr="00D123BD">
        <w:rPr>
          <w:spacing w:val="1"/>
        </w:rPr>
        <w:t>m</w:t>
      </w:r>
      <w:r w:rsidRPr="00D123BD">
        <w:rPr>
          <w:spacing w:val="-1"/>
        </w:rPr>
        <w:t>i</w:t>
      </w:r>
      <w:r w:rsidRPr="00D123BD">
        <w:t>c</w:t>
      </w:r>
      <w:r w:rsidRPr="00D123BD">
        <w:rPr>
          <w:spacing w:val="2"/>
        </w:rPr>
        <w:t xml:space="preserve"> </w:t>
      </w:r>
      <w:r w:rsidRPr="00D123BD">
        <w:rPr>
          <w:spacing w:val="1"/>
        </w:rPr>
        <w:t>r</w:t>
      </w:r>
      <w:r w:rsidRPr="00D123BD">
        <w:t>etu</w:t>
      </w:r>
      <w:r w:rsidRPr="00D123BD">
        <w:rPr>
          <w:spacing w:val="1"/>
        </w:rPr>
        <w:t>r</w:t>
      </w:r>
      <w:r w:rsidRPr="00D123BD">
        <w:rPr>
          <w:spacing w:val="-3"/>
        </w:rPr>
        <w:t>n</w:t>
      </w:r>
      <w:r w:rsidRPr="00D123BD">
        <w:t>.</w:t>
      </w:r>
      <w:r w:rsidRPr="00D123BD">
        <w:rPr>
          <w:spacing w:val="10"/>
        </w:rPr>
        <w:t xml:space="preserve"> </w:t>
      </w:r>
      <w:r w:rsidRPr="00D123BD">
        <w:rPr>
          <w:spacing w:val="1"/>
        </w:rPr>
        <w:t>(</w:t>
      </w:r>
      <w:r w:rsidRPr="00D123BD">
        <w:rPr>
          <w:spacing w:val="-3"/>
        </w:rPr>
        <w:t>These include</w:t>
      </w:r>
      <w:r w:rsidRPr="00D123BD">
        <w:t xml:space="preserve"> p</w:t>
      </w:r>
      <w:r w:rsidRPr="00D123BD">
        <w:rPr>
          <w:spacing w:val="1"/>
        </w:rPr>
        <w:t>r</w:t>
      </w:r>
      <w:r w:rsidRPr="00D123BD">
        <w:t>o</w:t>
      </w:r>
      <w:r w:rsidRPr="00D123BD">
        <w:rPr>
          <w:spacing w:val="1"/>
        </w:rPr>
        <w:t>j</w:t>
      </w:r>
      <w:r w:rsidRPr="00D123BD">
        <w:t>e</w:t>
      </w:r>
      <w:r w:rsidRPr="00D123BD">
        <w:rPr>
          <w:spacing w:val="-3"/>
        </w:rPr>
        <w:t>c</w:t>
      </w:r>
      <w:r w:rsidRPr="00D123BD">
        <w:rPr>
          <w:spacing w:val="1"/>
        </w:rPr>
        <w:t>t</w:t>
      </w:r>
      <w:r w:rsidRPr="00D123BD">
        <w:t>s</w:t>
      </w:r>
      <w:r w:rsidRPr="00D123BD">
        <w:rPr>
          <w:spacing w:val="2"/>
        </w:rPr>
        <w:t xml:space="preserve"> </w:t>
      </w:r>
      <w:r w:rsidRPr="00D123BD">
        <w:t>such</w:t>
      </w:r>
      <w:r w:rsidRPr="00D123BD">
        <w:rPr>
          <w:spacing w:val="2"/>
        </w:rPr>
        <w:t xml:space="preserve"> </w:t>
      </w:r>
      <w:r w:rsidRPr="00D123BD">
        <w:t>as</w:t>
      </w:r>
      <w:r w:rsidRPr="00D123BD">
        <w:rPr>
          <w:spacing w:val="2"/>
        </w:rPr>
        <w:t xml:space="preserve"> </w:t>
      </w:r>
      <w:r w:rsidRPr="00D123BD">
        <w:rPr>
          <w:spacing w:val="1"/>
        </w:rPr>
        <w:t>r</w:t>
      </w:r>
      <w:r w:rsidRPr="00D123BD">
        <w:t>e</w:t>
      </w:r>
      <w:r w:rsidRPr="00D123BD">
        <w:rPr>
          <w:spacing w:val="-1"/>
        </w:rPr>
        <w:t>n</w:t>
      </w:r>
      <w:r w:rsidRPr="00D123BD">
        <w:t>e</w:t>
      </w:r>
      <w:r w:rsidRPr="00D123BD">
        <w:rPr>
          <w:spacing w:val="-4"/>
        </w:rPr>
        <w:t>w</w:t>
      </w:r>
      <w:r w:rsidRPr="00D123BD">
        <w:t>a</w:t>
      </w:r>
      <w:r w:rsidRPr="00D123BD">
        <w:rPr>
          <w:spacing w:val="-1"/>
        </w:rPr>
        <w:t>bl</w:t>
      </w:r>
      <w:r w:rsidRPr="00D123BD">
        <w:t>e</w:t>
      </w:r>
      <w:r w:rsidRPr="00D123BD">
        <w:rPr>
          <w:spacing w:val="2"/>
        </w:rPr>
        <w:t xml:space="preserve"> </w:t>
      </w:r>
      <w:r w:rsidRPr="00D123BD">
        <w:t>e</w:t>
      </w:r>
      <w:r w:rsidRPr="00D123BD">
        <w:rPr>
          <w:spacing w:val="-1"/>
        </w:rPr>
        <w:t>n</w:t>
      </w:r>
      <w:r w:rsidRPr="00D123BD">
        <w:t>er</w:t>
      </w:r>
      <w:r w:rsidRPr="00D123BD">
        <w:rPr>
          <w:spacing w:val="2"/>
        </w:rPr>
        <w:t>g</w:t>
      </w:r>
      <w:r w:rsidRPr="00D123BD">
        <w:rPr>
          <w:spacing w:val="-2"/>
        </w:rPr>
        <w:t>y</w:t>
      </w:r>
      <w:r w:rsidRPr="00D123BD">
        <w:t>,</w:t>
      </w:r>
      <w:r w:rsidRPr="00D123BD">
        <w:rPr>
          <w:spacing w:val="3"/>
        </w:rPr>
        <w:t xml:space="preserve"> </w:t>
      </w:r>
      <w:r w:rsidRPr="00D123BD">
        <w:t>e</w:t>
      </w:r>
      <w:r w:rsidRPr="00D123BD">
        <w:rPr>
          <w:spacing w:val="-1"/>
        </w:rPr>
        <w:t>n</w:t>
      </w:r>
      <w:r w:rsidRPr="00D123BD">
        <w:t>e</w:t>
      </w:r>
      <w:r w:rsidRPr="00D123BD">
        <w:rPr>
          <w:spacing w:val="-2"/>
        </w:rPr>
        <w:t>r</w:t>
      </w:r>
      <w:r w:rsidRPr="00D123BD">
        <w:rPr>
          <w:spacing w:val="2"/>
        </w:rPr>
        <w:t>g</w:t>
      </w:r>
      <w:r w:rsidRPr="00D123BD">
        <w:t>y ef</w:t>
      </w:r>
      <w:r w:rsidRPr="00D123BD">
        <w:rPr>
          <w:spacing w:val="4"/>
        </w:rPr>
        <w:t>f</w:t>
      </w:r>
      <w:r w:rsidRPr="00D123BD">
        <w:rPr>
          <w:spacing w:val="-3"/>
        </w:rPr>
        <w:t>i</w:t>
      </w:r>
      <w:r w:rsidRPr="00D123BD">
        <w:t>c</w:t>
      </w:r>
      <w:r w:rsidRPr="00D123BD">
        <w:rPr>
          <w:spacing w:val="-1"/>
        </w:rPr>
        <w:t>i</w:t>
      </w:r>
      <w:r w:rsidRPr="00D123BD">
        <w:t>e</w:t>
      </w:r>
      <w:r w:rsidRPr="00D123BD">
        <w:rPr>
          <w:spacing w:val="-1"/>
        </w:rPr>
        <w:t>n</w:t>
      </w:r>
      <w:r w:rsidRPr="00D123BD">
        <w:t>c</w:t>
      </w:r>
      <w:r w:rsidRPr="00D123BD">
        <w:rPr>
          <w:spacing w:val="-2"/>
        </w:rPr>
        <w:t>y</w:t>
      </w:r>
      <w:r w:rsidRPr="00D123BD">
        <w:t>,</w:t>
      </w:r>
      <w:r w:rsidRPr="00D123BD">
        <w:rPr>
          <w:spacing w:val="3"/>
        </w:rPr>
        <w:t xml:space="preserve"> </w:t>
      </w:r>
      <w:r w:rsidRPr="00D123BD">
        <w:t>c</w:t>
      </w:r>
      <w:r w:rsidRPr="00D123BD">
        <w:rPr>
          <w:spacing w:val="-1"/>
        </w:rPr>
        <w:t>l</w:t>
      </w:r>
      <w:r w:rsidRPr="00D123BD">
        <w:t>e</w:t>
      </w:r>
      <w:r w:rsidRPr="00D123BD">
        <w:rPr>
          <w:spacing w:val="-1"/>
        </w:rPr>
        <w:t>a</w:t>
      </w:r>
      <w:r w:rsidRPr="00D123BD">
        <w:t>n</w:t>
      </w:r>
      <w:r w:rsidRPr="00D123BD">
        <w:rPr>
          <w:spacing w:val="2"/>
        </w:rPr>
        <w:t xml:space="preserve"> </w:t>
      </w:r>
      <w:r w:rsidRPr="00D123BD">
        <w:rPr>
          <w:spacing w:val="1"/>
        </w:rPr>
        <w:t>t</w:t>
      </w:r>
      <w:r w:rsidRPr="00D123BD">
        <w:t>ec</w:t>
      </w:r>
      <w:r w:rsidRPr="00D123BD">
        <w:rPr>
          <w:spacing w:val="-1"/>
        </w:rPr>
        <w:t>h</w:t>
      </w:r>
      <w:r w:rsidRPr="00D123BD">
        <w:t>n</w:t>
      </w:r>
      <w:r w:rsidRPr="00D123BD">
        <w:rPr>
          <w:spacing w:val="-1"/>
        </w:rPr>
        <w:t>ol</w:t>
      </w:r>
      <w:r w:rsidRPr="00D123BD">
        <w:t>o</w:t>
      </w:r>
      <w:r w:rsidRPr="00D123BD">
        <w:rPr>
          <w:spacing w:val="2"/>
        </w:rPr>
        <w:t>g</w:t>
      </w:r>
      <w:r w:rsidRPr="00D123BD">
        <w:rPr>
          <w:spacing w:val="-2"/>
        </w:rPr>
        <w:t>y</w:t>
      </w:r>
      <w:r w:rsidRPr="00D123BD">
        <w:t>,</w:t>
      </w:r>
      <w:r w:rsidRPr="00D123BD">
        <w:rPr>
          <w:spacing w:val="3"/>
        </w:rPr>
        <w:t xml:space="preserve"> </w:t>
      </w:r>
      <w:r w:rsidRPr="00D123BD">
        <w:rPr>
          <w:spacing w:val="1"/>
        </w:rPr>
        <w:t>r</w:t>
      </w:r>
      <w:r w:rsidRPr="00D123BD">
        <w:t>ec</w:t>
      </w:r>
      <w:r w:rsidRPr="00D123BD">
        <w:rPr>
          <w:spacing w:val="-3"/>
        </w:rPr>
        <w:t>y</w:t>
      </w:r>
      <w:r w:rsidRPr="00D123BD">
        <w:t>c</w:t>
      </w:r>
      <w:r w:rsidRPr="00D123BD">
        <w:rPr>
          <w:spacing w:val="-1"/>
        </w:rPr>
        <w:t>li</w:t>
      </w:r>
      <w:r w:rsidRPr="00D123BD">
        <w:t>ng</w:t>
      </w:r>
      <w:r w:rsidRPr="00D123BD">
        <w:rPr>
          <w:spacing w:val="4"/>
        </w:rPr>
        <w:t xml:space="preserve"> </w:t>
      </w:r>
      <w:r w:rsidRPr="00D123BD">
        <w:t>a</w:t>
      </w:r>
      <w:r w:rsidRPr="00D123BD">
        <w:rPr>
          <w:spacing w:val="-1"/>
        </w:rPr>
        <w:t>n</w:t>
      </w:r>
      <w:r w:rsidRPr="00D123BD">
        <w:t>d</w:t>
      </w:r>
      <w:r w:rsidRPr="00D123BD">
        <w:rPr>
          <w:spacing w:val="2"/>
        </w:rPr>
        <w:t xml:space="preserve"> g</w:t>
      </w:r>
      <w:r w:rsidRPr="00D123BD">
        <w:rPr>
          <w:spacing w:val="1"/>
        </w:rPr>
        <w:t>r</w:t>
      </w:r>
      <w:r w:rsidRPr="00D123BD">
        <w:t>e</w:t>
      </w:r>
      <w:r w:rsidRPr="00D123BD">
        <w:rPr>
          <w:spacing w:val="-3"/>
        </w:rPr>
        <w:t>e</w:t>
      </w:r>
      <w:r w:rsidRPr="00D123BD">
        <w:t xml:space="preserve">n </w:t>
      </w:r>
      <w:r w:rsidRPr="00D123BD">
        <w:rPr>
          <w:spacing w:val="3"/>
        </w:rPr>
        <w:t>f</w:t>
      </w:r>
      <w:r w:rsidRPr="00D123BD">
        <w:rPr>
          <w:spacing w:val="-3"/>
        </w:rPr>
        <w:t>i</w:t>
      </w:r>
      <w:r w:rsidRPr="00D123BD">
        <w:rPr>
          <w:spacing w:val="1"/>
        </w:rPr>
        <w:t>rm</w:t>
      </w:r>
      <w:r w:rsidRPr="00D123BD">
        <w:rPr>
          <w:spacing w:val="-2"/>
        </w:rPr>
        <w:t>s</w:t>
      </w:r>
      <w:r w:rsidRPr="00D123BD">
        <w:t>, e</w:t>
      </w:r>
      <w:r w:rsidRPr="00D123BD">
        <w:rPr>
          <w:spacing w:val="-1"/>
        </w:rPr>
        <w:t>n</w:t>
      </w:r>
      <w:r w:rsidRPr="00D123BD">
        <w:rPr>
          <w:spacing w:val="-2"/>
        </w:rPr>
        <w:t>v</w:t>
      </w:r>
      <w:r w:rsidRPr="00D123BD">
        <w:rPr>
          <w:spacing w:val="-1"/>
        </w:rPr>
        <w:t>i</w:t>
      </w:r>
      <w:r w:rsidRPr="00D123BD">
        <w:rPr>
          <w:spacing w:val="1"/>
        </w:rPr>
        <w:t>r</w:t>
      </w:r>
      <w:r w:rsidRPr="00D123BD">
        <w:t>o</w:t>
      </w:r>
      <w:r w:rsidRPr="00D123BD">
        <w:rPr>
          <w:spacing w:val="-1"/>
        </w:rPr>
        <w:t>n</w:t>
      </w:r>
      <w:r w:rsidRPr="00D123BD">
        <w:rPr>
          <w:spacing w:val="1"/>
        </w:rPr>
        <w:t>m</w:t>
      </w:r>
      <w:r w:rsidRPr="00D123BD">
        <w:t>e</w:t>
      </w:r>
      <w:r w:rsidRPr="00D123BD">
        <w:rPr>
          <w:spacing w:val="-1"/>
        </w:rPr>
        <w:t>n</w:t>
      </w:r>
      <w:r w:rsidRPr="00D123BD">
        <w:rPr>
          <w:spacing w:val="1"/>
        </w:rPr>
        <w:t>t</w:t>
      </w:r>
      <w:r w:rsidRPr="00D123BD">
        <w:t>a</w:t>
      </w:r>
      <w:r w:rsidRPr="00D123BD">
        <w:rPr>
          <w:spacing w:val="-1"/>
        </w:rPr>
        <w:t>ll</w:t>
      </w:r>
      <w:r w:rsidRPr="00D123BD">
        <w:t>y</w:t>
      </w:r>
      <w:r w:rsidRPr="00D123BD">
        <w:rPr>
          <w:spacing w:val="-2"/>
        </w:rPr>
        <w:t xml:space="preserve"> </w:t>
      </w:r>
      <w:r w:rsidRPr="00D123BD">
        <w:rPr>
          <w:spacing w:val="3"/>
        </w:rPr>
        <w:t>f</w:t>
      </w:r>
      <w:r w:rsidRPr="00D123BD">
        <w:rPr>
          <w:spacing w:val="1"/>
        </w:rPr>
        <w:t>r</w:t>
      </w:r>
      <w:r w:rsidRPr="00D123BD">
        <w:rPr>
          <w:spacing w:val="-3"/>
        </w:rPr>
        <w:t>i</w:t>
      </w:r>
      <w:r w:rsidRPr="00D123BD">
        <w:t>e</w:t>
      </w:r>
      <w:r w:rsidRPr="00D123BD">
        <w:rPr>
          <w:spacing w:val="-1"/>
        </w:rPr>
        <w:t>n</w:t>
      </w:r>
      <w:r w:rsidRPr="00D123BD">
        <w:t>d</w:t>
      </w:r>
      <w:r w:rsidRPr="00D123BD">
        <w:rPr>
          <w:spacing w:val="-1"/>
        </w:rPr>
        <w:t>l</w:t>
      </w:r>
      <w:r w:rsidRPr="00D123BD">
        <w:t>y</w:t>
      </w:r>
      <w:r w:rsidRPr="00D123BD">
        <w:rPr>
          <w:spacing w:val="-1"/>
        </w:rPr>
        <w:t xml:space="preserve"> </w:t>
      </w:r>
      <w:r w:rsidRPr="00D123BD">
        <w:t>co</w:t>
      </w:r>
      <w:r w:rsidRPr="00D123BD">
        <w:rPr>
          <w:spacing w:val="-1"/>
        </w:rPr>
        <w:t>n</w:t>
      </w:r>
      <w:r w:rsidRPr="00D123BD">
        <w:t>s</w:t>
      </w:r>
      <w:r w:rsidRPr="00D123BD">
        <w:rPr>
          <w:spacing w:val="1"/>
        </w:rPr>
        <w:t>tr</w:t>
      </w:r>
      <w:r w:rsidRPr="00D123BD">
        <w:t>ucti</w:t>
      </w:r>
      <w:r w:rsidRPr="00D123BD">
        <w:rPr>
          <w:spacing w:val="-1"/>
        </w:rPr>
        <w:t>o</w:t>
      </w:r>
      <w:r w:rsidRPr="00D123BD">
        <w:rPr>
          <w:spacing w:val="-3"/>
        </w:rPr>
        <w:t>n</w:t>
      </w:r>
      <w:r w:rsidRPr="00D123BD">
        <w:t>, gre</w:t>
      </w:r>
      <w:r w:rsidRPr="00D123BD">
        <w:rPr>
          <w:spacing w:val="-3"/>
        </w:rPr>
        <w:t>e</w:t>
      </w:r>
      <w:r w:rsidRPr="00D123BD">
        <w:t>n bu</w:t>
      </w:r>
      <w:r w:rsidRPr="00D123BD">
        <w:rPr>
          <w:spacing w:val="-1"/>
        </w:rPr>
        <w:t>il</w:t>
      </w:r>
      <w:r w:rsidRPr="00D123BD">
        <w:t>d</w:t>
      </w:r>
      <w:r w:rsidRPr="00D123BD">
        <w:rPr>
          <w:spacing w:val="-1"/>
        </w:rPr>
        <w:t>i</w:t>
      </w:r>
      <w:r w:rsidRPr="00D123BD">
        <w:t>n</w:t>
      </w:r>
      <w:r w:rsidRPr="00D123BD">
        <w:rPr>
          <w:spacing w:val="2"/>
        </w:rPr>
        <w:t>g</w:t>
      </w:r>
      <w:r w:rsidRPr="00D123BD">
        <w:t>s</w:t>
      </w:r>
      <w:r w:rsidRPr="00D123BD">
        <w:rPr>
          <w:spacing w:val="1"/>
        </w:rPr>
        <w:t xml:space="preserve"> </w:t>
      </w:r>
      <w:r w:rsidRPr="00D123BD">
        <w:t>a</w:t>
      </w:r>
      <w:r w:rsidRPr="00D123BD">
        <w:rPr>
          <w:spacing w:val="-1"/>
        </w:rPr>
        <w:t>n</w:t>
      </w:r>
      <w:r w:rsidRPr="00D123BD">
        <w:t>d</w:t>
      </w:r>
      <w:r w:rsidRPr="00D123BD">
        <w:rPr>
          <w:spacing w:val="-2"/>
        </w:rPr>
        <w:t xml:space="preserve"> </w:t>
      </w:r>
      <w:r w:rsidRPr="00D123BD">
        <w:t>co</w:t>
      </w:r>
      <w:r w:rsidRPr="00D123BD">
        <w:rPr>
          <w:spacing w:val="-1"/>
        </w:rPr>
        <w:t>n</w:t>
      </w:r>
      <w:r w:rsidRPr="00D123BD">
        <w:t>s</w:t>
      </w:r>
      <w:r w:rsidRPr="00D123BD">
        <w:rPr>
          <w:spacing w:val="-3"/>
        </w:rPr>
        <w:t>e</w:t>
      </w:r>
      <w:r w:rsidRPr="00D123BD">
        <w:rPr>
          <w:spacing w:val="1"/>
        </w:rPr>
        <w:t>r</w:t>
      </w:r>
      <w:r w:rsidRPr="00D123BD">
        <w:rPr>
          <w:spacing w:val="-2"/>
        </w:rPr>
        <w:t>v</w:t>
      </w:r>
      <w:r w:rsidRPr="00D123BD">
        <w:t>ati</w:t>
      </w:r>
      <w:r w:rsidRPr="00D123BD">
        <w:rPr>
          <w:spacing w:val="-1"/>
        </w:rPr>
        <w:t>o</w:t>
      </w:r>
      <w:r w:rsidRPr="00D123BD">
        <w:t>n).</w:t>
      </w:r>
    </w:p>
    <w:p w14:paraId="7E8A8FF0" w14:textId="77777777" w:rsidR="0045317C" w:rsidRDefault="0045317C" w:rsidP="0045317C">
      <w:pPr>
        <w:widowControl w:val="0"/>
        <w:autoSpaceDE w:val="0"/>
        <w:autoSpaceDN w:val="0"/>
        <w:adjustRightInd w:val="0"/>
        <w:spacing w:after="0" w:line="360" w:lineRule="auto"/>
        <w:ind w:left="993"/>
      </w:pPr>
    </w:p>
    <w:p w14:paraId="24C0E167" w14:textId="77777777" w:rsidR="0045317C" w:rsidRPr="00D123BD" w:rsidRDefault="0045317C" w:rsidP="0045317C">
      <w:pPr>
        <w:pStyle w:val="ListParagraph"/>
        <w:widowControl w:val="0"/>
        <w:spacing w:after="0" w:line="360" w:lineRule="auto"/>
        <w:ind w:left="993"/>
        <w:rPr>
          <w:b/>
          <w:color w:val="000000" w:themeColor="text1"/>
          <w:sz w:val="22"/>
          <w:szCs w:val="22"/>
          <w:u w:val="single"/>
          <w:lang w:eastAsia="en-GB"/>
        </w:rPr>
      </w:pPr>
      <w:r w:rsidRPr="00D123BD">
        <w:rPr>
          <w:b/>
          <w:color w:val="000000" w:themeColor="text1"/>
          <w:sz w:val="22"/>
          <w:szCs w:val="22"/>
          <w:u w:val="single"/>
          <w:lang w:eastAsia="en-GB"/>
        </w:rPr>
        <w:t>Priority Sector Investments</w:t>
      </w:r>
    </w:p>
    <w:p w14:paraId="1693DF99" w14:textId="77777777" w:rsidR="0045317C" w:rsidRPr="00D123BD" w:rsidRDefault="0045317C" w:rsidP="0045317C">
      <w:pPr>
        <w:widowControl w:val="0"/>
        <w:autoSpaceDE w:val="0"/>
        <w:autoSpaceDN w:val="0"/>
        <w:adjustRightInd w:val="0"/>
        <w:spacing w:after="0" w:line="360" w:lineRule="auto"/>
        <w:ind w:left="993" w:right="58"/>
        <w:jc w:val="both"/>
      </w:pPr>
      <w:r w:rsidRPr="00D123BD">
        <w:rPr>
          <w:spacing w:val="2"/>
        </w:rPr>
        <w:t>T</w:t>
      </w:r>
      <w:r w:rsidRPr="00D123BD">
        <w:t>o</w:t>
      </w:r>
      <w:r w:rsidRPr="00D123BD">
        <w:rPr>
          <w:spacing w:val="5"/>
        </w:rPr>
        <w:t xml:space="preserve"> </w:t>
      </w:r>
      <w:r w:rsidRPr="00D123BD">
        <w:rPr>
          <w:spacing w:val="-1"/>
        </w:rPr>
        <w:t>i</w:t>
      </w:r>
      <w:r w:rsidRPr="00D123BD">
        <w:t>n</w:t>
      </w:r>
      <w:r w:rsidRPr="00D123BD">
        <w:rPr>
          <w:spacing w:val="-3"/>
        </w:rPr>
        <w:t>v</w:t>
      </w:r>
      <w:r w:rsidRPr="00D123BD">
        <w:t>est</w:t>
      </w:r>
      <w:r w:rsidRPr="00D123BD">
        <w:rPr>
          <w:spacing w:val="7"/>
        </w:rPr>
        <w:t xml:space="preserve"> </w:t>
      </w:r>
      <w:r w:rsidRPr="00D123BD">
        <w:rPr>
          <w:spacing w:val="-1"/>
        </w:rPr>
        <w:t>i</w:t>
      </w:r>
      <w:r w:rsidRPr="00D123BD">
        <w:t>n</w:t>
      </w:r>
      <w:r w:rsidRPr="00D123BD">
        <w:rPr>
          <w:spacing w:val="6"/>
        </w:rPr>
        <w:t xml:space="preserve"> </w:t>
      </w:r>
      <w:r w:rsidRPr="00D123BD">
        <w:rPr>
          <w:spacing w:val="-3"/>
        </w:rPr>
        <w:t>p</w:t>
      </w:r>
      <w:r w:rsidRPr="00D123BD">
        <w:rPr>
          <w:spacing w:val="1"/>
        </w:rPr>
        <w:t>r</w:t>
      </w:r>
      <w:r w:rsidRPr="00D123BD">
        <w:t>o</w:t>
      </w:r>
      <w:r w:rsidRPr="00D123BD">
        <w:rPr>
          <w:spacing w:val="-1"/>
        </w:rPr>
        <w:t>j</w:t>
      </w:r>
      <w:r w:rsidRPr="00D123BD">
        <w:t>ec</w:t>
      </w:r>
      <w:r w:rsidRPr="00D123BD">
        <w:rPr>
          <w:spacing w:val="1"/>
        </w:rPr>
        <w:t>t</w:t>
      </w:r>
      <w:r w:rsidRPr="00D123BD">
        <w:t>s</w:t>
      </w:r>
      <w:r w:rsidRPr="00D123BD">
        <w:rPr>
          <w:spacing w:val="3"/>
        </w:rPr>
        <w:t xml:space="preserve"> </w:t>
      </w:r>
      <w:r w:rsidRPr="00D123BD">
        <w:rPr>
          <w:spacing w:val="1"/>
        </w:rPr>
        <w:t>t</w:t>
      </w:r>
      <w:r w:rsidRPr="00D123BD">
        <w:rPr>
          <w:spacing w:val="-3"/>
        </w:rPr>
        <w:t>h</w:t>
      </w:r>
      <w:r w:rsidRPr="00D123BD">
        <w:t>at</w:t>
      </w:r>
      <w:r w:rsidRPr="00D123BD">
        <w:rPr>
          <w:spacing w:val="6"/>
        </w:rPr>
        <w:t xml:space="preserve"> </w:t>
      </w:r>
      <w:r w:rsidRPr="00D123BD">
        <w:t>co</w:t>
      </w:r>
      <w:r w:rsidRPr="00D123BD">
        <w:rPr>
          <w:spacing w:val="-3"/>
        </w:rPr>
        <w:t>n</w:t>
      </w:r>
      <w:r w:rsidRPr="00D123BD">
        <w:rPr>
          <w:spacing w:val="1"/>
        </w:rPr>
        <w:t>tr</w:t>
      </w:r>
      <w:r w:rsidRPr="00D123BD">
        <w:rPr>
          <w:spacing w:val="-1"/>
        </w:rPr>
        <w:t>i</w:t>
      </w:r>
      <w:r w:rsidRPr="00D123BD">
        <w:t>b</w:t>
      </w:r>
      <w:r w:rsidRPr="00D123BD">
        <w:rPr>
          <w:spacing w:val="-1"/>
        </w:rPr>
        <w:t>u</w:t>
      </w:r>
      <w:r w:rsidRPr="00D123BD">
        <w:rPr>
          <w:spacing w:val="1"/>
        </w:rPr>
        <w:t>t</w:t>
      </w:r>
      <w:r w:rsidRPr="00D123BD">
        <w:t>e</w:t>
      </w:r>
      <w:r w:rsidRPr="00D123BD">
        <w:rPr>
          <w:spacing w:val="2"/>
        </w:rPr>
        <w:t xml:space="preserve"> </w:t>
      </w:r>
      <w:r w:rsidRPr="00D123BD">
        <w:rPr>
          <w:spacing w:val="1"/>
        </w:rPr>
        <w:t>t</w:t>
      </w:r>
      <w:r w:rsidRPr="00D123BD">
        <w:t xml:space="preserve">o the </w:t>
      </w:r>
      <w:r w:rsidRPr="00D123BD">
        <w:rPr>
          <w:spacing w:val="2"/>
        </w:rPr>
        <w:t>g</w:t>
      </w:r>
      <w:r w:rsidRPr="00D123BD">
        <w:rPr>
          <w:spacing w:val="1"/>
        </w:rPr>
        <w:t>r</w:t>
      </w:r>
      <w:r w:rsidRPr="00D123BD">
        <w:t>o</w:t>
      </w:r>
      <w:r w:rsidRPr="00D123BD">
        <w:rPr>
          <w:spacing w:val="-4"/>
        </w:rPr>
        <w:t>w</w:t>
      </w:r>
      <w:r w:rsidRPr="00D123BD">
        <w:rPr>
          <w:spacing w:val="1"/>
        </w:rPr>
        <w:t>t</w:t>
      </w:r>
      <w:r w:rsidRPr="00D123BD">
        <w:t>h</w:t>
      </w:r>
      <w:r w:rsidRPr="00D123BD">
        <w:rPr>
          <w:spacing w:val="5"/>
        </w:rPr>
        <w:t xml:space="preserve"> </w:t>
      </w:r>
      <w:r w:rsidRPr="00D123BD">
        <w:rPr>
          <w:spacing w:val="-3"/>
        </w:rPr>
        <w:t>o</w:t>
      </w:r>
      <w:r w:rsidRPr="00D123BD">
        <w:t>f</w:t>
      </w:r>
      <w:r w:rsidRPr="00D123BD">
        <w:rPr>
          <w:spacing w:val="8"/>
        </w:rPr>
        <w:t xml:space="preserve"> </w:t>
      </w:r>
      <w:r w:rsidRPr="00D123BD">
        <w:rPr>
          <w:spacing w:val="1"/>
        </w:rPr>
        <w:t>t</w:t>
      </w:r>
      <w:r w:rsidRPr="00D123BD">
        <w:t>he</w:t>
      </w:r>
      <w:r w:rsidRPr="00D123BD">
        <w:rPr>
          <w:spacing w:val="2"/>
        </w:rPr>
        <w:t xml:space="preserve"> </w:t>
      </w:r>
      <w:r w:rsidRPr="00D123BD">
        <w:t>ec</w:t>
      </w:r>
      <w:r w:rsidRPr="00D123BD">
        <w:rPr>
          <w:spacing w:val="-1"/>
        </w:rPr>
        <w:t>o</w:t>
      </w:r>
      <w:r w:rsidRPr="00D123BD">
        <w:t>n</w:t>
      </w:r>
      <w:r w:rsidRPr="00D123BD">
        <w:rPr>
          <w:spacing w:val="-3"/>
        </w:rPr>
        <w:t>o</w:t>
      </w:r>
      <w:r w:rsidRPr="00D123BD">
        <w:rPr>
          <w:spacing w:val="1"/>
        </w:rPr>
        <w:t>m</w:t>
      </w:r>
      <w:r w:rsidRPr="00D123BD">
        <w:t>y</w:t>
      </w:r>
      <w:r w:rsidRPr="00D123BD">
        <w:rPr>
          <w:spacing w:val="3"/>
        </w:rPr>
        <w:t xml:space="preserve"> </w:t>
      </w:r>
      <w:r w:rsidRPr="00D123BD">
        <w:rPr>
          <w:spacing w:val="1"/>
        </w:rPr>
        <w:t>t</w:t>
      </w:r>
      <w:r w:rsidRPr="00D123BD">
        <w:t>hro</w:t>
      </w:r>
      <w:r w:rsidRPr="00D123BD">
        <w:rPr>
          <w:spacing w:val="-3"/>
        </w:rPr>
        <w:t>u</w:t>
      </w:r>
      <w:r w:rsidRPr="00D123BD">
        <w:rPr>
          <w:spacing w:val="2"/>
        </w:rPr>
        <w:t>g</w:t>
      </w:r>
      <w:r w:rsidRPr="00D123BD">
        <w:t>h</w:t>
      </w:r>
      <w:r w:rsidRPr="00D123BD">
        <w:rPr>
          <w:spacing w:val="2"/>
        </w:rPr>
        <w:t xml:space="preserve"> </w:t>
      </w:r>
      <w:r w:rsidRPr="00D123BD">
        <w:rPr>
          <w:spacing w:val="1"/>
        </w:rPr>
        <w:t>j</w:t>
      </w:r>
      <w:r w:rsidRPr="00D123BD">
        <w:t>ob</w:t>
      </w:r>
      <w:r w:rsidRPr="00D123BD">
        <w:rPr>
          <w:spacing w:val="2"/>
        </w:rPr>
        <w:t xml:space="preserve"> </w:t>
      </w:r>
      <w:r w:rsidRPr="00D123BD">
        <w:t>c</w:t>
      </w:r>
      <w:r w:rsidRPr="00D123BD">
        <w:rPr>
          <w:spacing w:val="1"/>
        </w:rPr>
        <w:t>r</w:t>
      </w:r>
      <w:r w:rsidRPr="00D123BD">
        <w:t>e</w:t>
      </w:r>
      <w:r w:rsidRPr="00D123BD">
        <w:rPr>
          <w:spacing w:val="-3"/>
        </w:rPr>
        <w:t>a</w:t>
      </w:r>
      <w:r w:rsidRPr="00D123BD">
        <w:rPr>
          <w:spacing w:val="1"/>
        </w:rPr>
        <w:t>t</w:t>
      </w:r>
      <w:r w:rsidRPr="00D123BD">
        <w:rPr>
          <w:spacing w:val="-1"/>
        </w:rPr>
        <w:t>i</w:t>
      </w:r>
      <w:r w:rsidRPr="00D123BD">
        <w:t>o</w:t>
      </w:r>
      <w:r w:rsidRPr="00D123BD">
        <w:rPr>
          <w:spacing w:val="-1"/>
        </w:rPr>
        <w:t>n</w:t>
      </w:r>
      <w:r w:rsidRPr="00D123BD">
        <w:t>,</w:t>
      </w:r>
      <w:r w:rsidRPr="00D123BD">
        <w:rPr>
          <w:spacing w:val="10"/>
        </w:rPr>
        <w:t xml:space="preserve"> </w:t>
      </w:r>
      <w:r w:rsidRPr="00D123BD">
        <w:rPr>
          <w:spacing w:val="-2"/>
        </w:rPr>
        <w:t>s</w:t>
      </w:r>
      <w:r w:rsidRPr="00D123BD">
        <w:rPr>
          <w:spacing w:val="2"/>
        </w:rPr>
        <w:t>k</w:t>
      </w:r>
      <w:r w:rsidRPr="00D123BD">
        <w:rPr>
          <w:spacing w:val="-1"/>
        </w:rPr>
        <w:t>il</w:t>
      </w:r>
      <w:r w:rsidRPr="00D123BD">
        <w:rPr>
          <w:spacing w:val="-3"/>
        </w:rPr>
        <w:t>l</w:t>
      </w:r>
      <w:r w:rsidRPr="00D123BD">
        <w:t xml:space="preserve">s </w:t>
      </w:r>
      <w:r w:rsidRPr="00D123BD">
        <w:rPr>
          <w:spacing w:val="1"/>
        </w:rPr>
        <w:t>tr</w:t>
      </w:r>
      <w:r w:rsidRPr="00D123BD">
        <w:t>a</w:t>
      </w:r>
      <w:r w:rsidRPr="00D123BD">
        <w:rPr>
          <w:spacing w:val="-1"/>
        </w:rPr>
        <w:t>n</w:t>
      </w:r>
      <w:r w:rsidRPr="00D123BD">
        <w:rPr>
          <w:spacing w:val="-2"/>
        </w:rPr>
        <w:t>s</w:t>
      </w:r>
      <w:r w:rsidRPr="00D123BD">
        <w:rPr>
          <w:spacing w:val="1"/>
        </w:rPr>
        <w:t>f</w:t>
      </w:r>
      <w:r w:rsidRPr="00D123BD">
        <w:t>e</w:t>
      </w:r>
      <w:r w:rsidRPr="00D123BD">
        <w:rPr>
          <w:spacing w:val="-2"/>
        </w:rPr>
        <w:t>r</w:t>
      </w:r>
      <w:r w:rsidRPr="00D123BD">
        <w:t>,</w:t>
      </w:r>
      <w:r w:rsidRPr="00D123BD">
        <w:rPr>
          <w:spacing w:val="2"/>
        </w:rPr>
        <w:t xml:space="preserve"> </w:t>
      </w:r>
      <w:r w:rsidRPr="00D123BD">
        <w:lastRenderedPageBreak/>
        <w:t>p</w:t>
      </w:r>
      <w:r w:rsidRPr="00D123BD">
        <w:rPr>
          <w:spacing w:val="-1"/>
        </w:rPr>
        <w:t>o</w:t>
      </w:r>
      <w:r w:rsidRPr="00D123BD">
        <w:rPr>
          <w:spacing w:val="-2"/>
        </w:rPr>
        <w:t>v</w:t>
      </w:r>
      <w:r w:rsidRPr="00D123BD">
        <w:t>er</w:t>
      </w:r>
      <w:r w:rsidRPr="00D123BD">
        <w:rPr>
          <w:spacing w:val="1"/>
        </w:rPr>
        <w:t>t</w:t>
      </w:r>
      <w:r w:rsidRPr="00D123BD">
        <w:t>y</w:t>
      </w:r>
      <w:r w:rsidRPr="00D123BD">
        <w:rPr>
          <w:spacing w:val="-1"/>
        </w:rPr>
        <w:t xml:space="preserve"> </w:t>
      </w:r>
      <w:r w:rsidRPr="00D123BD">
        <w:t>a</w:t>
      </w:r>
      <w:r w:rsidRPr="00D123BD">
        <w:rPr>
          <w:spacing w:val="-1"/>
        </w:rPr>
        <w:t>ll</w:t>
      </w:r>
      <w:r w:rsidRPr="00D123BD">
        <w:t>e</w:t>
      </w:r>
      <w:r w:rsidRPr="00D123BD">
        <w:rPr>
          <w:spacing w:val="-3"/>
        </w:rPr>
        <w:t>v</w:t>
      </w:r>
      <w:r w:rsidRPr="00D123BD">
        <w:rPr>
          <w:spacing w:val="-1"/>
        </w:rPr>
        <w:t>i</w:t>
      </w:r>
      <w:r w:rsidRPr="00D123BD">
        <w:t>at</w:t>
      </w:r>
      <w:r w:rsidRPr="00D123BD">
        <w:rPr>
          <w:spacing w:val="2"/>
        </w:rPr>
        <w:t>i</w:t>
      </w:r>
      <w:r w:rsidRPr="00D123BD">
        <w:t>on a</w:t>
      </w:r>
      <w:r w:rsidRPr="00D123BD">
        <w:rPr>
          <w:spacing w:val="-1"/>
        </w:rPr>
        <w:t>n</w:t>
      </w:r>
      <w:r w:rsidRPr="00D123BD">
        <w:t>d</w:t>
      </w:r>
      <w:r w:rsidRPr="00D123BD">
        <w:rPr>
          <w:spacing w:val="-2"/>
        </w:rPr>
        <w:t xml:space="preserve"> </w:t>
      </w:r>
      <w:r w:rsidRPr="00D123BD">
        <w:rPr>
          <w:spacing w:val="1"/>
        </w:rPr>
        <w:t>r</w:t>
      </w:r>
      <w:r w:rsidRPr="00D123BD">
        <w:t>ural d</w:t>
      </w:r>
      <w:r w:rsidRPr="00D123BD">
        <w:rPr>
          <w:spacing w:val="-1"/>
        </w:rPr>
        <w:t>e</w:t>
      </w:r>
      <w:r w:rsidRPr="00D123BD">
        <w:rPr>
          <w:spacing w:val="-2"/>
        </w:rPr>
        <w:t>v</w:t>
      </w:r>
      <w:r w:rsidRPr="00D123BD">
        <w:t>e</w:t>
      </w:r>
      <w:r w:rsidRPr="00D123BD">
        <w:rPr>
          <w:spacing w:val="-1"/>
        </w:rPr>
        <w:t>l</w:t>
      </w:r>
      <w:r w:rsidRPr="00D123BD">
        <w:t>o</w:t>
      </w:r>
      <w:r w:rsidRPr="00D123BD">
        <w:rPr>
          <w:spacing w:val="-1"/>
        </w:rPr>
        <w:t>p</w:t>
      </w:r>
      <w:r w:rsidRPr="00D123BD">
        <w:rPr>
          <w:spacing w:val="1"/>
        </w:rPr>
        <w:t>m</w:t>
      </w:r>
      <w:r w:rsidRPr="00D123BD">
        <w:t>e</w:t>
      </w:r>
      <w:r w:rsidRPr="00D123BD">
        <w:rPr>
          <w:spacing w:val="-3"/>
        </w:rPr>
        <w:t>n</w:t>
      </w:r>
      <w:r w:rsidRPr="00D123BD">
        <w:rPr>
          <w:spacing w:val="1"/>
        </w:rPr>
        <w:t>t</w:t>
      </w:r>
      <w:r w:rsidRPr="00D123BD">
        <w:t>.</w:t>
      </w:r>
    </w:p>
    <w:p w14:paraId="41F5A661" w14:textId="77777777" w:rsidR="0045317C" w:rsidRPr="00D123BD" w:rsidRDefault="0045317C" w:rsidP="0045317C">
      <w:pPr>
        <w:pStyle w:val="ListParagraph"/>
        <w:widowControl w:val="0"/>
        <w:spacing w:after="0" w:line="360" w:lineRule="auto"/>
        <w:ind w:left="993"/>
        <w:rPr>
          <w:b/>
          <w:color w:val="000000" w:themeColor="text1"/>
          <w:sz w:val="22"/>
          <w:szCs w:val="22"/>
          <w:u w:val="single"/>
          <w:lang w:eastAsia="en-GB"/>
        </w:rPr>
      </w:pPr>
      <w:r w:rsidRPr="00D123BD">
        <w:rPr>
          <w:b/>
          <w:color w:val="000000" w:themeColor="text1"/>
          <w:sz w:val="22"/>
          <w:szCs w:val="22"/>
          <w:u w:val="single"/>
          <w:lang w:eastAsia="en-GB"/>
        </w:rPr>
        <w:t>Economic Infrastructure</w:t>
      </w:r>
    </w:p>
    <w:p w14:paraId="07FCC11E" w14:textId="77777777" w:rsidR="0045317C" w:rsidRPr="00D123BD" w:rsidRDefault="0045317C" w:rsidP="0045317C">
      <w:pPr>
        <w:widowControl w:val="0"/>
        <w:autoSpaceDE w:val="0"/>
        <w:autoSpaceDN w:val="0"/>
        <w:adjustRightInd w:val="0"/>
        <w:spacing w:after="0" w:line="360" w:lineRule="auto"/>
        <w:ind w:left="993" w:right="59"/>
        <w:jc w:val="both"/>
      </w:pPr>
      <w:r w:rsidRPr="00D123BD">
        <w:rPr>
          <w:spacing w:val="2"/>
        </w:rPr>
        <w:t>T</w:t>
      </w:r>
      <w:r w:rsidRPr="00D123BD">
        <w:t>o i</w:t>
      </w:r>
      <w:r w:rsidRPr="00D123BD">
        <w:rPr>
          <w:spacing w:val="-1"/>
        </w:rPr>
        <w:t>n</w:t>
      </w:r>
      <w:r w:rsidRPr="00D123BD">
        <w:rPr>
          <w:spacing w:val="-2"/>
        </w:rPr>
        <w:t>v</w:t>
      </w:r>
      <w:r w:rsidRPr="00D123BD">
        <w:t>est</w:t>
      </w:r>
      <w:r w:rsidRPr="00D123BD">
        <w:rPr>
          <w:spacing w:val="2"/>
        </w:rPr>
        <w:t xml:space="preserve"> </w:t>
      </w:r>
      <w:r w:rsidRPr="00D123BD">
        <w:rPr>
          <w:spacing w:val="-1"/>
        </w:rPr>
        <w:t>i</w:t>
      </w:r>
      <w:r w:rsidRPr="00D123BD">
        <w:t>n l</w:t>
      </w:r>
      <w:r w:rsidRPr="00D123BD">
        <w:rPr>
          <w:spacing w:val="-1"/>
        </w:rPr>
        <w:t>a</w:t>
      </w:r>
      <w:r w:rsidRPr="00D123BD">
        <w:rPr>
          <w:spacing w:val="-2"/>
        </w:rPr>
        <w:t>r</w:t>
      </w:r>
      <w:r w:rsidRPr="00D123BD">
        <w:t>ge sca</w:t>
      </w:r>
      <w:r w:rsidRPr="00D123BD">
        <w:rPr>
          <w:spacing w:val="-1"/>
        </w:rPr>
        <w:t>l</w:t>
      </w:r>
      <w:r w:rsidRPr="00D123BD">
        <w:t xml:space="preserve">e </w:t>
      </w:r>
      <w:r w:rsidRPr="00D123BD">
        <w:rPr>
          <w:spacing w:val="-2"/>
        </w:rPr>
        <w:t>a</w:t>
      </w:r>
      <w:r w:rsidRPr="00D123BD">
        <w:t xml:space="preserve">nd </w:t>
      </w:r>
      <w:r w:rsidRPr="00D123BD">
        <w:rPr>
          <w:spacing w:val="-1"/>
        </w:rPr>
        <w:t>l</w:t>
      </w:r>
      <w:r w:rsidRPr="00D123BD">
        <w:t>o</w:t>
      </w:r>
      <w:r w:rsidRPr="00D123BD">
        <w:rPr>
          <w:spacing w:val="-1"/>
        </w:rPr>
        <w:t>n</w:t>
      </w:r>
      <w:r w:rsidRPr="00D123BD">
        <w:rPr>
          <w:spacing w:val="1"/>
        </w:rPr>
        <w:t>g-t</w:t>
      </w:r>
      <w:r w:rsidRPr="00D123BD">
        <w:rPr>
          <w:spacing w:val="-3"/>
        </w:rPr>
        <w:t>e</w:t>
      </w:r>
      <w:r w:rsidRPr="00D123BD">
        <w:rPr>
          <w:spacing w:val="1"/>
        </w:rPr>
        <w:t>r</w:t>
      </w:r>
      <w:r w:rsidRPr="00D123BD">
        <w:t xml:space="preserve">m </w:t>
      </w:r>
      <w:r w:rsidRPr="00D123BD">
        <w:rPr>
          <w:spacing w:val="-1"/>
        </w:rPr>
        <w:t>i</w:t>
      </w:r>
      <w:r w:rsidRPr="00D123BD">
        <w:rPr>
          <w:spacing w:val="-3"/>
        </w:rPr>
        <w:t>n</w:t>
      </w:r>
      <w:r w:rsidRPr="00D123BD">
        <w:rPr>
          <w:spacing w:val="3"/>
        </w:rPr>
        <w:t>f</w:t>
      </w:r>
      <w:r w:rsidRPr="00D123BD">
        <w:rPr>
          <w:spacing w:val="1"/>
        </w:rPr>
        <w:t>r</w:t>
      </w:r>
      <w:r w:rsidRPr="00D123BD">
        <w:t>a</w:t>
      </w:r>
      <w:r w:rsidRPr="00D123BD">
        <w:rPr>
          <w:spacing w:val="-3"/>
        </w:rPr>
        <w:t>s</w:t>
      </w:r>
      <w:r w:rsidRPr="00D123BD">
        <w:rPr>
          <w:spacing w:val="1"/>
        </w:rPr>
        <w:t>tr</w:t>
      </w:r>
      <w:r w:rsidRPr="00D123BD">
        <w:rPr>
          <w:spacing w:val="-3"/>
        </w:rPr>
        <w:t>u</w:t>
      </w:r>
      <w:r w:rsidRPr="00D123BD">
        <w:t>c</w:t>
      </w:r>
      <w:r w:rsidRPr="00D123BD">
        <w:rPr>
          <w:spacing w:val="1"/>
        </w:rPr>
        <w:t>t</w:t>
      </w:r>
      <w:r w:rsidRPr="00D123BD">
        <w:rPr>
          <w:spacing w:val="-3"/>
        </w:rPr>
        <w:t>u</w:t>
      </w:r>
      <w:r w:rsidRPr="00D123BD">
        <w:rPr>
          <w:spacing w:val="1"/>
        </w:rPr>
        <w:t>r</w:t>
      </w:r>
      <w:r w:rsidRPr="00D123BD">
        <w:t>e p</w:t>
      </w:r>
      <w:r w:rsidRPr="00D123BD">
        <w:rPr>
          <w:spacing w:val="1"/>
        </w:rPr>
        <w:t>r</w:t>
      </w:r>
      <w:r w:rsidRPr="00D123BD">
        <w:rPr>
          <w:spacing w:val="-3"/>
        </w:rPr>
        <w:t>o</w:t>
      </w:r>
      <w:r w:rsidRPr="00D123BD">
        <w:rPr>
          <w:spacing w:val="1"/>
        </w:rPr>
        <w:t>j</w:t>
      </w:r>
      <w:r w:rsidRPr="00D123BD">
        <w:t>e</w:t>
      </w:r>
      <w:r w:rsidRPr="00D123BD">
        <w:rPr>
          <w:spacing w:val="-3"/>
        </w:rPr>
        <w:t>c</w:t>
      </w:r>
      <w:r w:rsidRPr="00D123BD">
        <w:rPr>
          <w:spacing w:val="1"/>
        </w:rPr>
        <w:t>t</w:t>
      </w:r>
      <w:r w:rsidRPr="00D123BD">
        <w:t>s</w:t>
      </w:r>
      <w:r w:rsidRPr="00D123BD">
        <w:rPr>
          <w:spacing w:val="-1"/>
        </w:rPr>
        <w:t xml:space="preserve"> </w:t>
      </w:r>
      <w:r w:rsidRPr="00D123BD">
        <w:rPr>
          <w:spacing w:val="1"/>
        </w:rPr>
        <w:t>t</w:t>
      </w:r>
      <w:r w:rsidRPr="00D123BD">
        <w:t>h</w:t>
      </w:r>
      <w:r w:rsidRPr="00D123BD">
        <w:rPr>
          <w:spacing w:val="-1"/>
        </w:rPr>
        <w:t>a</w:t>
      </w:r>
      <w:r w:rsidRPr="00D123BD">
        <w:t>t</w:t>
      </w:r>
      <w:r w:rsidRPr="00D123BD">
        <w:rPr>
          <w:spacing w:val="4"/>
        </w:rPr>
        <w:t xml:space="preserve"> </w:t>
      </w:r>
      <w:r w:rsidRPr="00D123BD">
        <w:t>ac</w:t>
      </w:r>
      <w:r w:rsidRPr="00D123BD">
        <w:rPr>
          <w:spacing w:val="-1"/>
        </w:rPr>
        <w:t>hi</w:t>
      </w:r>
      <w:r w:rsidRPr="00D123BD">
        <w:t>e</w:t>
      </w:r>
      <w:r w:rsidRPr="00D123BD">
        <w:rPr>
          <w:spacing w:val="-3"/>
        </w:rPr>
        <w:t>v</w:t>
      </w:r>
      <w:r w:rsidRPr="00D123BD">
        <w:t xml:space="preserve">e </w:t>
      </w:r>
      <w:r w:rsidRPr="00D123BD">
        <w:rPr>
          <w:spacing w:val="2"/>
        </w:rPr>
        <w:t>acceptable</w:t>
      </w:r>
      <w:r w:rsidRPr="00D123BD">
        <w:rPr>
          <w:spacing w:val="-2"/>
        </w:rPr>
        <w:t xml:space="preserve"> </w:t>
      </w:r>
      <w:r w:rsidRPr="00D123BD">
        <w:t>ca</w:t>
      </w:r>
      <w:r w:rsidRPr="00D123BD">
        <w:rPr>
          <w:spacing w:val="-1"/>
        </w:rPr>
        <w:t>pi</w:t>
      </w:r>
      <w:r w:rsidRPr="00D123BD">
        <w:rPr>
          <w:spacing w:val="1"/>
        </w:rPr>
        <w:t>t</w:t>
      </w:r>
      <w:r w:rsidRPr="00D123BD">
        <w:t xml:space="preserve">al </w:t>
      </w:r>
      <w:r w:rsidRPr="00D123BD">
        <w:rPr>
          <w:spacing w:val="1"/>
        </w:rPr>
        <w:t>r</w:t>
      </w:r>
      <w:r w:rsidRPr="00D123BD">
        <w:rPr>
          <w:spacing w:val="-3"/>
        </w:rPr>
        <w:t>e</w:t>
      </w:r>
      <w:r w:rsidRPr="00D123BD">
        <w:rPr>
          <w:spacing w:val="1"/>
        </w:rPr>
        <w:t>t</w:t>
      </w:r>
      <w:r w:rsidRPr="00D123BD">
        <w:t>u</w:t>
      </w:r>
      <w:r w:rsidRPr="00D123BD">
        <w:rPr>
          <w:spacing w:val="-2"/>
        </w:rPr>
        <w:t>r</w:t>
      </w:r>
      <w:r w:rsidRPr="00D123BD">
        <w:rPr>
          <w:spacing w:val="-3"/>
        </w:rPr>
        <w:t>n</w:t>
      </w:r>
      <w:r w:rsidRPr="00D123BD">
        <w:t xml:space="preserve">s </w:t>
      </w:r>
      <w:r w:rsidRPr="00D123BD">
        <w:rPr>
          <w:spacing w:val="-3"/>
        </w:rPr>
        <w:t>w</w:t>
      </w:r>
      <w:r w:rsidRPr="00D123BD">
        <w:rPr>
          <w:spacing w:val="2"/>
        </w:rPr>
        <w:t>h</w:t>
      </w:r>
      <w:r w:rsidRPr="00D123BD">
        <w:rPr>
          <w:spacing w:val="-1"/>
        </w:rPr>
        <w:t>il</w:t>
      </w:r>
      <w:r w:rsidRPr="00D123BD">
        <w:t>e</w:t>
      </w:r>
      <w:r w:rsidRPr="00D123BD">
        <w:rPr>
          <w:spacing w:val="2"/>
        </w:rPr>
        <w:t xml:space="preserve"> </w:t>
      </w:r>
      <w:r w:rsidRPr="00D123BD">
        <w:t>a</w:t>
      </w:r>
      <w:r w:rsidRPr="00D123BD">
        <w:rPr>
          <w:spacing w:val="-1"/>
        </w:rPr>
        <w:t>l</w:t>
      </w:r>
      <w:r w:rsidRPr="00D123BD">
        <w:t>so</w:t>
      </w:r>
      <w:r w:rsidRPr="00D123BD">
        <w:rPr>
          <w:spacing w:val="2"/>
        </w:rPr>
        <w:t xml:space="preserve"> </w:t>
      </w:r>
      <w:r w:rsidRPr="00D123BD">
        <w:t>acti</w:t>
      </w:r>
      <w:r w:rsidRPr="00D123BD">
        <w:rPr>
          <w:spacing w:val="-1"/>
        </w:rPr>
        <w:t>n</w:t>
      </w:r>
      <w:r w:rsidRPr="00D123BD">
        <w:t>g</w:t>
      </w:r>
      <w:r w:rsidRPr="00D123BD">
        <w:rPr>
          <w:spacing w:val="4"/>
        </w:rPr>
        <w:t xml:space="preserve"> </w:t>
      </w:r>
      <w:r w:rsidRPr="00D123BD">
        <w:t>as</w:t>
      </w:r>
      <w:r w:rsidRPr="00D123BD">
        <w:rPr>
          <w:spacing w:val="2"/>
        </w:rPr>
        <w:t xml:space="preserve"> </w:t>
      </w:r>
      <w:r w:rsidRPr="00D123BD">
        <w:t>cat</w:t>
      </w:r>
      <w:r w:rsidRPr="00D123BD">
        <w:rPr>
          <w:spacing w:val="-2"/>
        </w:rPr>
        <w:t>a</w:t>
      </w:r>
      <w:r w:rsidRPr="00D123BD">
        <w:rPr>
          <w:spacing w:val="-1"/>
        </w:rPr>
        <w:t>l</w:t>
      </w:r>
      <w:r w:rsidRPr="00D123BD">
        <w:rPr>
          <w:spacing w:val="-2"/>
        </w:rPr>
        <w:t>y</w:t>
      </w:r>
      <w:r w:rsidRPr="00D123BD">
        <w:t>s</w:t>
      </w:r>
      <w:r w:rsidRPr="00D123BD">
        <w:rPr>
          <w:spacing w:val="1"/>
        </w:rPr>
        <w:t>t</w:t>
      </w:r>
      <w:r w:rsidRPr="00D123BD">
        <w:t>s</w:t>
      </w:r>
      <w:r w:rsidRPr="00D123BD">
        <w:rPr>
          <w:spacing w:val="2"/>
        </w:rPr>
        <w:t xml:space="preserve"> </w:t>
      </w:r>
      <w:r w:rsidRPr="00D123BD">
        <w:rPr>
          <w:spacing w:val="1"/>
        </w:rPr>
        <w:t>t</w:t>
      </w:r>
      <w:r w:rsidRPr="00D123BD">
        <w:t>o</w:t>
      </w:r>
      <w:r w:rsidRPr="00D123BD">
        <w:rPr>
          <w:spacing w:val="2"/>
        </w:rPr>
        <w:t xml:space="preserve"> </w:t>
      </w:r>
      <w:r w:rsidRPr="00D123BD">
        <w:t>u</w:t>
      </w:r>
      <w:r w:rsidRPr="00D123BD">
        <w:rPr>
          <w:spacing w:val="-1"/>
        </w:rPr>
        <w:t>nl</w:t>
      </w:r>
      <w:r w:rsidRPr="00D123BD">
        <w:t>ock</w:t>
      </w:r>
      <w:r w:rsidRPr="00D123BD">
        <w:rPr>
          <w:spacing w:val="4"/>
        </w:rPr>
        <w:t xml:space="preserve"> </w:t>
      </w:r>
      <w:r w:rsidRPr="00D123BD">
        <w:rPr>
          <w:spacing w:val="-1"/>
        </w:rPr>
        <w:t>S</w:t>
      </w:r>
      <w:r w:rsidRPr="00D123BD">
        <w:t>o</w:t>
      </w:r>
      <w:r w:rsidRPr="00D123BD">
        <w:rPr>
          <w:spacing w:val="-1"/>
        </w:rPr>
        <w:t>u</w:t>
      </w:r>
      <w:r w:rsidRPr="00D123BD">
        <w:rPr>
          <w:spacing w:val="1"/>
        </w:rPr>
        <w:t>t</w:t>
      </w:r>
      <w:r w:rsidRPr="00D123BD">
        <w:t>h</w:t>
      </w:r>
      <w:r w:rsidRPr="00D123BD">
        <w:rPr>
          <w:spacing w:val="2"/>
        </w:rPr>
        <w:t xml:space="preserve"> </w:t>
      </w:r>
      <w:r w:rsidRPr="00D123BD">
        <w:rPr>
          <w:spacing w:val="-3"/>
        </w:rPr>
        <w:t>A</w:t>
      </w:r>
      <w:r w:rsidRPr="00D123BD">
        <w:rPr>
          <w:spacing w:val="1"/>
        </w:rPr>
        <w:t>f</w:t>
      </w:r>
      <w:r w:rsidRPr="00D123BD">
        <w:rPr>
          <w:spacing w:val="-2"/>
        </w:rPr>
        <w:t>r</w:t>
      </w:r>
      <w:r w:rsidRPr="00D123BD">
        <w:rPr>
          <w:spacing w:val="-1"/>
        </w:rPr>
        <w:t>i</w:t>
      </w:r>
      <w:r w:rsidRPr="00D123BD">
        <w:t>ca</w:t>
      </w:r>
      <w:r w:rsidRPr="00D123BD">
        <w:rPr>
          <w:spacing w:val="-1"/>
        </w:rPr>
        <w:t>’</w:t>
      </w:r>
      <w:r w:rsidRPr="00D123BD">
        <w:t>s</w:t>
      </w:r>
      <w:r w:rsidRPr="00D123BD">
        <w:rPr>
          <w:spacing w:val="2"/>
        </w:rPr>
        <w:t xml:space="preserve"> </w:t>
      </w:r>
      <w:r w:rsidRPr="00D123BD">
        <w:t>ec</w:t>
      </w:r>
      <w:r w:rsidRPr="00D123BD">
        <w:rPr>
          <w:spacing w:val="-1"/>
        </w:rPr>
        <w:t>o</w:t>
      </w:r>
      <w:r w:rsidRPr="00D123BD">
        <w:t>n</w:t>
      </w:r>
      <w:r w:rsidRPr="00D123BD">
        <w:rPr>
          <w:spacing w:val="-1"/>
        </w:rPr>
        <w:t>o</w:t>
      </w:r>
      <w:r w:rsidRPr="00D123BD">
        <w:rPr>
          <w:spacing w:val="1"/>
        </w:rPr>
        <w:t>m</w:t>
      </w:r>
      <w:r w:rsidRPr="00D123BD">
        <w:rPr>
          <w:spacing w:val="-1"/>
        </w:rPr>
        <w:t>i</w:t>
      </w:r>
      <w:r w:rsidRPr="00D123BD">
        <w:t>c</w:t>
      </w:r>
      <w:r w:rsidRPr="00D123BD">
        <w:rPr>
          <w:spacing w:val="2"/>
        </w:rPr>
        <w:t xml:space="preserve"> </w:t>
      </w:r>
      <w:r w:rsidRPr="00D123BD">
        <w:t>p</w:t>
      </w:r>
      <w:r w:rsidRPr="00D123BD">
        <w:rPr>
          <w:spacing w:val="-1"/>
        </w:rPr>
        <w:t>o</w:t>
      </w:r>
      <w:r w:rsidRPr="00D123BD">
        <w:rPr>
          <w:spacing w:val="1"/>
        </w:rPr>
        <w:t>t</w:t>
      </w:r>
      <w:r w:rsidRPr="00D123BD">
        <w:t>e</w:t>
      </w:r>
      <w:r w:rsidRPr="00D123BD">
        <w:rPr>
          <w:spacing w:val="-1"/>
        </w:rPr>
        <w:t>n</w:t>
      </w:r>
      <w:r w:rsidRPr="00D123BD">
        <w:rPr>
          <w:spacing w:val="1"/>
        </w:rPr>
        <w:t>t</w:t>
      </w:r>
      <w:r w:rsidRPr="00D123BD">
        <w:rPr>
          <w:spacing w:val="-1"/>
        </w:rPr>
        <w:t>i</w:t>
      </w:r>
      <w:r w:rsidRPr="00D123BD">
        <w:t>al</w:t>
      </w:r>
      <w:r w:rsidRPr="00D123BD">
        <w:rPr>
          <w:spacing w:val="1"/>
        </w:rPr>
        <w:t xml:space="preserve"> </w:t>
      </w:r>
      <w:r w:rsidRPr="00D123BD">
        <w:t>a</w:t>
      </w:r>
      <w:r w:rsidRPr="00D123BD">
        <w:rPr>
          <w:spacing w:val="-1"/>
        </w:rPr>
        <w:t>n</w:t>
      </w:r>
      <w:r w:rsidRPr="00D123BD">
        <w:t>d</w:t>
      </w:r>
      <w:r w:rsidRPr="00D123BD">
        <w:rPr>
          <w:spacing w:val="2"/>
        </w:rPr>
        <w:t xml:space="preserve"> </w:t>
      </w:r>
      <w:r w:rsidRPr="00D123BD">
        <w:t>at</w:t>
      </w:r>
      <w:r w:rsidRPr="00D123BD">
        <w:rPr>
          <w:spacing w:val="-1"/>
        </w:rPr>
        <w:t>t</w:t>
      </w:r>
      <w:r w:rsidRPr="00D123BD">
        <w:rPr>
          <w:spacing w:val="1"/>
        </w:rPr>
        <w:t>r</w:t>
      </w:r>
      <w:r w:rsidRPr="00D123BD">
        <w:t xml:space="preserve">act </w:t>
      </w:r>
      <w:r w:rsidRPr="00D123BD">
        <w:rPr>
          <w:spacing w:val="1"/>
        </w:rPr>
        <w:t>f</w:t>
      </w:r>
      <w:r w:rsidRPr="00D123BD">
        <w:t>ore</w:t>
      </w:r>
      <w:r w:rsidRPr="00D123BD">
        <w:rPr>
          <w:spacing w:val="-3"/>
        </w:rPr>
        <w:t>i</w:t>
      </w:r>
      <w:r w:rsidRPr="00D123BD">
        <w:t>gn d</w:t>
      </w:r>
      <w:r w:rsidRPr="00D123BD">
        <w:rPr>
          <w:spacing w:val="-1"/>
        </w:rPr>
        <w:t>i</w:t>
      </w:r>
      <w:r w:rsidRPr="00D123BD">
        <w:rPr>
          <w:spacing w:val="1"/>
        </w:rPr>
        <w:t>r</w:t>
      </w:r>
      <w:r w:rsidRPr="00D123BD">
        <w:t>ect</w:t>
      </w:r>
      <w:r w:rsidRPr="00D123BD">
        <w:rPr>
          <w:spacing w:val="3"/>
        </w:rPr>
        <w:t xml:space="preserve"> </w:t>
      </w:r>
      <w:r w:rsidRPr="00D123BD">
        <w:rPr>
          <w:spacing w:val="-1"/>
        </w:rPr>
        <w:t>i</w:t>
      </w:r>
      <w:r w:rsidRPr="00D123BD">
        <w:t>n</w:t>
      </w:r>
      <w:r w:rsidRPr="00D123BD">
        <w:rPr>
          <w:spacing w:val="-3"/>
        </w:rPr>
        <w:t>v</w:t>
      </w:r>
      <w:r w:rsidRPr="00D123BD">
        <w:t>est</w:t>
      </w:r>
      <w:r w:rsidRPr="00D123BD">
        <w:rPr>
          <w:spacing w:val="1"/>
        </w:rPr>
        <w:t>m</w:t>
      </w:r>
      <w:r w:rsidRPr="00D123BD">
        <w:t>e</w:t>
      </w:r>
      <w:r w:rsidRPr="00D123BD">
        <w:rPr>
          <w:spacing w:val="-3"/>
        </w:rPr>
        <w:t>n</w:t>
      </w:r>
      <w:r w:rsidRPr="00D123BD">
        <w:rPr>
          <w:spacing w:val="2"/>
        </w:rPr>
        <w:t>t</w:t>
      </w:r>
      <w:r w:rsidRPr="00D123BD">
        <w:t>.</w:t>
      </w:r>
      <w:r w:rsidRPr="00D123BD">
        <w:rPr>
          <w:spacing w:val="2"/>
        </w:rPr>
        <w:t xml:space="preserve"> </w:t>
      </w:r>
      <w:r w:rsidRPr="00D123BD">
        <w:rPr>
          <w:spacing w:val="1"/>
        </w:rPr>
        <w:t>(</w:t>
      </w:r>
      <w:r w:rsidRPr="00D123BD">
        <w:t xml:space="preserve">Qualifying </w:t>
      </w:r>
      <w:r w:rsidRPr="00D123BD">
        <w:rPr>
          <w:spacing w:val="-2"/>
        </w:rPr>
        <w:t>p</w:t>
      </w:r>
      <w:r w:rsidRPr="00D123BD">
        <w:rPr>
          <w:spacing w:val="1"/>
        </w:rPr>
        <w:t>r</w:t>
      </w:r>
      <w:r w:rsidRPr="00D123BD">
        <w:t>o</w:t>
      </w:r>
      <w:r w:rsidRPr="00D123BD">
        <w:rPr>
          <w:spacing w:val="1"/>
        </w:rPr>
        <w:t>j</w:t>
      </w:r>
      <w:r w:rsidRPr="00D123BD">
        <w:t>e</w:t>
      </w:r>
      <w:r w:rsidRPr="00D123BD">
        <w:rPr>
          <w:spacing w:val="-3"/>
        </w:rPr>
        <w:t>c</w:t>
      </w:r>
      <w:r w:rsidRPr="00D123BD">
        <w:rPr>
          <w:spacing w:val="1"/>
        </w:rPr>
        <w:t>t</w:t>
      </w:r>
      <w:r w:rsidRPr="00D123BD">
        <w:t>s</w:t>
      </w:r>
      <w:r w:rsidRPr="00D123BD">
        <w:rPr>
          <w:spacing w:val="3"/>
        </w:rPr>
        <w:t xml:space="preserve"> </w:t>
      </w:r>
      <w:r w:rsidRPr="00D123BD">
        <w:t>c</w:t>
      </w:r>
      <w:r w:rsidRPr="00D123BD">
        <w:rPr>
          <w:spacing w:val="-3"/>
        </w:rPr>
        <w:t>o</w:t>
      </w:r>
      <w:r w:rsidRPr="00D123BD">
        <w:rPr>
          <w:spacing w:val="1"/>
        </w:rPr>
        <w:t>m</w:t>
      </w:r>
      <w:r w:rsidRPr="00D123BD">
        <w:t>pris</w:t>
      </w:r>
      <w:r w:rsidRPr="00D123BD">
        <w:rPr>
          <w:spacing w:val="-2"/>
        </w:rPr>
        <w:t>i</w:t>
      </w:r>
      <w:r w:rsidRPr="00D123BD">
        <w:rPr>
          <w:spacing w:val="-3"/>
        </w:rPr>
        <w:t>n</w:t>
      </w:r>
      <w:r w:rsidRPr="00D123BD">
        <w:t>g</w:t>
      </w:r>
      <w:r w:rsidRPr="00D123BD">
        <w:rPr>
          <w:spacing w:val="5"/>
        </w:rPr>
        <w:t xml:space="preserve"> </w:t>
      </w:r>
      <w:r w:rsidRPr="00D123BD">
        <w:rPr>
          <w:spacing w:val="-3"/>
        </w:rPr>
        <w:t>o</w:t>
      </w:r>
      <w:r w:rsidRPr="00D123BD">
        <w:t>f</w:t>
      </w:r>
      <w:r w:rsidRPr="00D123BD">
        <w:rPr>
          <w:spacing w:val="6"/>
        </w:rPr>
        <w:t xml:space="preserve"> </w:t>
      </w:r>
      <w:r w:rsidRPr="00D123BD">
        <w:t>e</w:t>
      </w:r>
      <w:r w:rsidRPr="00D123BD">
        <w:rPr>
          <w:spacing w:val="-3"/>
        </w:rPr>
        <w:t>n</w:t>
      </w:r>
      <w:r w:rsidRPr="00D123BD">
        <w:t>e</w:t>
      </w:r>
      <w:r w:rsidRPr="00D123BD">
        <w:rPr>
          <w:spacing w:val="-2"/>
        </w:rPr>
        <w:t>r</w:t>
      </w:r>
      <w:r w:rsidRPr="00D123BD">
        <w:rPr>
          <w:spacing w:val="2"/>
        </w:rPr>
        <w:t>g</w:t>
      </w:r>
      <w:r w:rsidRPr="00D123BD">
        <w:rPr>
          <w:spacing w:val="-2"/>
        </w:rPr>
        <w:t>y</w:t>
      </w:r>
      <w:r w:rsidRPr="00D123BD">
        <w:t>,</w:t>
      </w:r>
      <w:r w:rsidRPr="00D123BD">
        <w:rPr>
          <w:spacing w:val="4"/>
        </w:rPr>
        <w:t xml:space="preserve"> </w:t>
      </w:r>
      <w:r w:rsidRPr="00D123BD">
        <w:rPr>
          <w:spacing w:val="-1"/>
        </w:rPr>
        <w:t>l</w:t>
      </w:r>
      <w:r w:rsidRPr="00D123BD">
        <w:t>o</w:t>
      </w:r>
      <w:r w:rsidRPr="00D123BD">
        <w:rPr>
          <w:spacing w:val="2"/>
        </w:rPr>
        <w:t>g</w:t>
      </w:r>
      <w:r w:rsidRPr="00D123BD">
        <w:rPr>
          <w:spacing w:val="-1"/>
        </w:rPr>
        <w:t>i</w:t>
      </w:r>
      <w:r w:rsidRPr="00D123BD">
        <w:t>s</w:t>
      </w:r>
      <w:r w:rsidRPr="00D123BD">
        <w:rPr>
          <w:spacing w:val="1"/>
        </w:rPr>
        <w:t>t</w:t>
      </w:r>
      <w:r w:rsidRPr="00D123BD">
        <w:rPr>
          <w:spacing w:val="-1"/>
        </w:rPr>
        <w:t>i</w:t>
      </w:r>
      <w:r w:rsidRPr="00D123BD">
        <w:t>c</w:t>
      </w:r>
      <w:r w:rsidRPr="00D123BD">
        <w:rPr>
          <w:spacing w:val="-2"/>
        </w:rPr>
        <w:t>s</w:t>
      </w:r>
      <w:r w:rsidRPr="00D123BD">
        <w:t>,</w:t>
      </w:r>
      <w:r w:rsidRPr="00D123BD">
        <w:rPr>
          <w:spacing w:val="4"/>
        </w:rPr>
        <w:t xml:space="preserve"> </w:t>
      </w:r>
      <w:r w:rsidRPr="00D123BD">
        <w:rPr>
          <w:spacing w:val="-3"/>
        </w:rPr>
        <w:t>w</w:t>
      </w:r>
      <w:r w:rsidRPr="00D123BD">
        <w:t>ate</w:t>
      </w:r>
      <w:r w:rsidRPr="00D123BD">
        <w:rPr>
          <w:spacing w:val="1"/>
        </w:rPr>
        <w:t>r</w:t>
      </w:r>
      <w:r w:rsidRPr="00D123BD">
        <w:t>,</w:t>
      </w:r>
      <w:r w:rsidRPr="00D123BD">
        <w:rPr>
          <w:spacing w:val="4"/>
        </w:rPr>
        <w:t xml:space="preserve"> </w:t>
      </w:r>
      <w:r w:rsidRPr="00D123BD">
        <w:rPr>
          <w:spacing w:val="-3"/>
        </w:rPr>
        <w:t>b</w:t>
      </w:r>
      <w:r w:rsidRPr="00D123BD">
        <w:rPr>
          <w:spacing w:val="1"/>
        </w:rPr>
        <w:t>r</w:t>
      </w:r>
      <w:r w:rsidRPr="00D123BD">
        <w:rPr>
          <w:spacing w:val="-3"/>
        </w:rPr>
        <w:t>o</w:t>
      </w:r>
      <w:r w:rsidRPr="00D123BD">
        <w:t>a</w:t>
      </w:r>
      <w:r w:rsidRPr="00D123BD">
        <w:rPr>
          <w:spacing w:val="-1"/>
        </w:rPr>
        <w:t>d</w:t>
      </w:r>
      <w:r w:rsidRPr="00D123BD">
        <w:t>b</w:t>
      </w:r>
      <w:r w:rsidRPr="00D123BD">
        <w:rPr>
          <w:spacing w:val="-1"/>
        </w:rPr>
        <w:t>a</w:t>
      </w:r>
      <w:r w:rsidRPr="00D123BD">
        <w:t>n</w:t>
      </w:r>
      <w:r w:rsidRPr="00D123BD">
        <w:rPr>
          <w:spacing w:val="-1"/>
        </w:rPr>
        <w:t>d</w:t>
      </w:r>
      <w:r w:rsidRPr="00D123BD">
        <w:t>,</w:t>
      </w:r>
      <w:r w:rsidRPr="00D123BD">
        <w:rPr>
          <w:spacing w:val="4"/>
        </w:rPr>
        <w:t xml:space="preserve"> </w:t>
      </w:r>
      <w:r w:rsidRPr="00D123BD">
        <w:rPr>
          <w:spacing w:val="-1"/>
        </w:rPr>
        <w:t>li</w:t>
      </w:r>
      <w:r w:rsidRPr="00D123BD">
        <w:rPr>
          <w:spacing w:val="2"/>
        </w:rPr>
        <w:t>q</w:t>
      </w:r>
      <w:r w:rsidRPr="00D123BD">
        <w:t>u</w:t>
      </w:r>
      <w:r w:rsidRPr="00D123BD">
        <w:rPr>
          <w:spacing w:val="-1"/>
        </w:rPr>
        <w:t>i</w:t>
      </w:r>
      <w:r w:rsidRPr="00D123BD">
        <w:t xml:space="preserve">d </w:t>
      </w:r>
      <w:r w:rsidRPr="00D123BD">
        <w:rPr>
          <w:spacing w:val="3"/>
        </w:rPr>
        <w:t>f</w:t>
      </w:r>
      <w:r w:rsidRPr="00D123BD">
        <w:t>u</w:t>
      </w:r>
      <w:r w:rsidRPr="00D123BD">
        <w:rPr>
          <w:spacing w:val="-1"/>
        </w:rPr>
        <w:t>e</w:t>
      </w:r>
      <w:r w:rsidRPr="00D123BD">
        <w:rPr>
          <w:spacing w:val="-3"/>
        </w:rPr>
        <w:t>l</w:t>
      </w:r>
      <w:r w:rsidRPr="00D123BD">
        <w:t>s a</w:t>
      </w:r>
      <w:r w:rsidRPr="00D123BD">
        <w:rPr>
          <w:spacing w:val="-1"/>
        </w:rPr>
        <w:t>n</w:t>
      </w:r>
      <w:r w:rsidRPr="00D123BD">
        <w:t>d co</w:t>
      </w:r>
      <w:r w:rsidRPr="00D123BD">
        <w:rPr>
          <w:spacing w:val="-1"/>
        </w:rPr>
        <w:t>m</w:t>
      </w:r>
      <w:r w:rsidRPr="00D123BD">
        <w:rPr>
          <w:spacing w:val="1"/>
        </w:rPr>
        <w:t>m</w:t>
      </w:r>
      <w:r w:rsidRPr="00D123BD">
        <w:rPr>
          <w:spacing w:val="-3"/>
        </w:rPr>
        <w:t>u</w:t>
      </w:r>
      <w:r w:rsidRPr="00D123BD">
        <w:rPr>
          <w:spacing w:val="1"/>
        </w:rPr>
        <w:t>t</w:t>
      </w:r>
      <w:r w:rsidRPr="00D123BD">
        <w:t>er</w:t>
      </w:r>
      <w:r w:rsidRPr="00D123BD">
        <w:rPr>
          <w:spacing w:val="-1"/>
        </w:rPr>
        <w:t xml:space="preserve"> t</w:t>
      </w:r>
      <w:r w:rsidRPr="00D123BD">
        <w:rPr>
          <w:spacing w:val="1"/>
        </w:rPr>
        <w:t>r</w:t>
      </w:r>
      <w:r w:rsidRPr="00D123BD">
        <w:t>a</w:t>
      </w:r>
      <w:r w:rsidRPr="00D123BD">
        <w:rPr>
          <w:spacing w:val="-1"/>
        </w:rPr>
        <w:t>n</w:t>
      </w:r>
      <w:r w:rsidRPr="00D123BD">
        <w:t>sp</w:t>
      </w:r>
      <w:r w:rsidRPr="00D123BD">
        <w:rPr>
          <w:spacing w:val="-1"/>
        </w:rPr>
        <w:t>o</w:t>
      </w:r>
      <w:r w:rsidRPr="00D123BD">
        <w:rPr>
          <w:spacing w:val="-2"/>
        </w:rPr>
        <w:t>r</w:t>
      </w:r>
      <w:r w:rsidRPr="00D123BD">
        <w:rPr>
          <w:spacing w:val="1"/>
        </w:rPr>
        <w:t>t</w:t>
      </w:r>
      <w:r w:rsidRPr="00D123BD">
        <w:t xml:space="preserve">). </w:t>
      </w:r>
    </w:p>
    <w:p w14:paraId="06894244" w14:textId="77777777" w:rsidR="0045317C" w:rsidRPr="00D123BD" w:rsidRDefault="0045317C" w:rsidP="0045317C">
      <w:pPr>
        <w:pStyle w:val="ListParagraph"/>
        <w:widowControl w:val="0"/>
        <w:spacing w:after="0" w:line="360" w:lineRule="auto"/>
        <w:ind w:left="993"/>
        <w:rPr>
          <w:b/>
          <w:color w:val="000000" w:themeColor="text1"/>
          <w:sz w:val="22"/>
          <w:szCs w:val="22"/>
          <w:u w:val="single"/>
          <w:lang w:eastAsia="en-GB"/>
        </w:rPr>
      </w:pPr>
      <w:r w:rsidRPr="00D123BD">
        <w:rPr>
          <w:b/>
          <w:color w:val="000000" w:themeColor="text1"/>
          <w:sz w:val="22"/>
          <w:szCs w:val="22"/>
          <w:u w:val="single"/>
          <w:lang w:eastAsia="en-GB"/>
        </w:rPr>
        <w:t>Social Infrastructure</w:t>
      </w:r>
    </w:p>
    <w:p w14:paraId="5ABFDE2D" w14:textId="77777777" w:rsidR="0045317C" w:rsidRPr="00D123BD" w:rsidRDefault="0045317C" w:rsidP="0045317C">
      <w:pPr>
        <w:widowControl w:val="0"/>
        <w:autoSpaceDE w:val="0"/>
        <w:autoSpaceDN w:val="0"/>
        <w:adjustRightInd w:val="0"/>
        <w:spacing w:after="0" w:line="360" w:lineRule="auto"/>
        <w:ind w:left="993" w:right="64"/>
        <w:jc w:val="both"/>
      </w:pPr>
      <w:r w:rsidRPr="00D123BD">
        <w:rPr>
          <w:spacing w:val="2"/>
        </w:rPr>
        <w:t>T</w:t>
      </w:r>
      <w:r w:rsidRPr="00D123BD">
        <w:t>o</w:t>
      </w:r>
      <w:r w:rsidRPr="00D123BD">
        <w:rPr>
          <w:spacing w:val="27"/>
        </w:rPr>
        <w:t xml:space="preserve"> </w:t>
      </w:r>
      <w:r w:rsidRPr="00D123BD">
        <w:rPr>
          <w:spacing w:val="-1"/>
        </w:rPr>
        <w:t>i</w:t>
      </w:r>
      <w:r w:rsidRPr="00D123BD">
        <w:t>n</w:t>
      </w:r>
      <w:r w:rsidRPr="00D123BD">
        <w:rPr>
          <w:spacing w:val="-3"/>
        </w:rPr>
        <w:t>v</w:t>
      </w:r>
      <w:r w:rsidRPr="00D123BD">
        <w:t>est</w:t>
      </w:r>
      <w:r w:rsidRPr="00D123BD">
        <w:rPr>
          <w:spacing w:val="28"/>
        </w:rPr>
        <w:t xml:space="preserve"> </w:t>
      </w:r>
      <w:r w:rsidRPr="00D123BD">
        <w:rPr>
          <w:spacing w:val="-1"/>
        </w:rPr>
        <w:t>i</w:t>
      </w:r>
      <w:r w:rsidRPr="00D123BD">
        <w:t>n</w:t>
      </w:r>
      <w:r w:rsidRPr="00D123BD">
        <w:rPr>
          <w:spacing w:val="27"/>
        </w:rPr>
        <w:t xml:space="preserve"> </w:t>
      </w:r>
      <w:r w:rsidRPr="00D123BD">
        <w:t>h</w:t>
      </w:r>
      <w:r w:rsidRPr="00D123BD">
        <w:rPr>
          <w:spacing w:val="-1"/>
        </w:rPr>
        <w:t>e</w:t>
      </w:r>
      <w:r w:rsidRPr="00D123BD">
        <w:rPr>
          <w:spacing w:val="2"/>
        </w:rPr>
        <w:t>a</w:t>
      </w:r>
      <w:r w:rsidRPr="00D123BD">
        <w:rPr>
          <w:spacing w:val="-1"/>
        </w:rPr>
        <w:t>l</w:t>
      </w:r>
      <w:r w:rsidRPr="00D123BD">
        <w:rPr>
          <w:spacing w:val="1"/>
        </w:rPr>
        <w:t>t</w:t>
      </w:r>
      <w:r w:rsidRPr="00D123BD">
        <w:t>h,</w:t>
      </w:r>
      <w:r w:rsidRPr="00D123BD">
        <w:rPr>
          <w:spacing w:val="28"/>
        </w:rPr>
        <w:t xml:space="preserve"> </w:t>
      </w:r>
      <w:r w:rsidRPr="00D123BD">
        <w:t>e</w:t>
      </w:r>
      <w:r w:rsidRPr="00D123BD">
        <w:rPr>
          <w:spacing w:val="-1"/>
        </w:rPr>
        <w:t>d</w:t>
      </w:r>
      <w:r w:rsidRPr="00D123BD">
        <w:t>uc</w:t>
      </w:r>
      <w:r w:rsidRPr="00D123BD">
        <w:rPr>
          <w:spacing w:val="-1"/>
        </w:rPr>
        <w:t>a</w:t>
      </w:r>
      <w:r w:rsidRPr="00D123BD">
        <w:rPr>
          <w:spacing w:val="1"/>
        </w:rPr>
        <w:t>t</w:t>
      </w:r>
      <w:r w:rsidRPr="00D123BD">
        <w:rPr>
          <w:spacing w:val="-1"/>
        </w:rPr>
        <w:t>i</w:t>
      </w:r>
      <w:r w:rsidRPr="00D123BD">
        <w:t>on</w:t>
      </w:r>
      <w:r w:rsidRPr="00D123BD">
        <w:rPr>
          <w:spacing w:val="27"/>
        </w:rPr>
        <w:t xml:space="preserve"> </w:t>
      </w:r>
      <w:r w:rsidRPr="00D123BD">
        <w:t>a</w:t>
      </w:r>
      <w:r w:rsidRPr="00D123BD">
        <w:rPr>
          <w:spacing w:val="-1"/>
        </w:rPr>
        <w:t>n</w:t>
      </w:r>
      <w:r w:rsidRPr="00D123BD">
        <w:t>d</w:t>
      </w:r>
      <w:r w:rsidRPr="00D123BD">
        <w:rPr>
          <w:spacing w:val="27"/>
        </w:rPr>
        <w:t xml:space="preserve"> </w:t>
      </w:r>
      <w:r w:rsidRPr="00D123BD">
        <w:t>af</w:t>
      </w:r>
      <w:r w:rsidRPr="00D123BD">
        <w:rPr>
          <w:spacing w:val="2"/>
        </w:rPr>
        <w:t>f</w:t>
      </w:r>
      <w:r w:rsidRPr="00D123BD">
        <w:t>ordab</w:t>
      </w:r>
      <w:r w:rsidRPr="00D123BD">
        <w:rPr>
          <w:spacing w:val="-2"/>
        </w:rPr>
        <w:t>l</w:t>
      </w:r>
      <w:r w:rsidRPr="00D123BD">
        <w:t>e</w:t>
      </w:r>
      <w:r w:rsidRPr="00D123BD">
        <w:rPr>
          <w:spacing w:val="27"/>
        </w:rPr>
        <w:t xml:space="preserve"> </w:t>
      </w:r>
      <w:r w:rsidRPr="00D123BD">
        <w:t>h</w:t>
      </w:r>
      <w:r w:rsidRPr="00D123BD">
        <w:rPr>
          <w:spacing w:val="-1"/>
        </w:rPr>
        <w:t>o</w:t>
      </w:r>
      <w:r w:rsidRPr="00D123BD">
        <w:t>us</w:t>
      </w:r>
      <w:r w:rsidRPr="00D123BD">
        <w:rPr>
          <w:spacing w:val="-1"/>
        </w:rPr>
        <w:t>i</w:t>
      </w:r>
      <w:r w:rsidRPr="00D123BD">
        <w:t>ng</w:t>
      </w:r>
      <w:r w:rsidRPr="00D123BD">
        <w:rPr>
          <w:spacing w:val="29"/>
        </w:rPr>
        <w:t xml:space="preserve"> </w:t>
      </w:r>
      <w:r w:rsidRPr="00D123BD">
        <w:rPr>
          <w:spacing w:val="1"/>
        </w:rPr>
        <w:t>r</w:t>
      </w:r>
      <w:r w:rsidRPr="00D123BD">
        <w:t>e</w:t>
      </w:r>
      <w:r w:rsidRPr="00D123BD">
        <w:rPr>
          <w:spacing w:val="-1"/>
        </w:rPr>
        <w:t>l</w:t>
      </w:r>
      <w:r w:rsidRPr="00D123BD">
        <w:t>ated</w:t>
      </w:r>
      <w:r w:rsidRPr="00D123BD">
        <w:rPr>
          <w:spacing w:val="27"/>
        </w:rPr>
        <w:t xml:space="preserve"> </w:t>
      </w:r>
      <w:r w:rsidRPr="00D123BD">
        <w:t>pr</w:t>
      </w:r>
      <w:r w:rsidRPr="00D123BD">
        <w:rPr>
          <w:spacing w:val="-2"/>
        </w:rPr>
        <w:t>o</w:t>
      </w:r>
      <w:r w:rsidRPr="00D123BD">
        <w:rPr>
          <w:spacing w:val="1"/>
        </w:rPr>
        <w:t>j</w:t>
      </w:r>
      <w:r w:rsidRPr="00D123BD">
        <w:t>ec</w:t>
      </w:r>
      <w:r w:rsidRPr="00D123BD">
        <w:rPr>
          <w:spacing w:val="-2"/>
        </w:rPr>
        <w:t>t</w:t>
      </w:r>
      <w:r w:rsidRPr="00D123BD">
        <w:t>s</w:t>
      </w:r>
      <w:r w:rsidRPr="00D123BD">
        <w:rPr>
          <w:spacing w:val="27"/>
        </w:rPr>
        <w:t xml:space="preserve"> </w:t>
      </w:r>
      <w:r w:rsidRPr="00D123BD">
        <w:t>a</w:t>
      </w:r>
      <w:r w:rsidRPr="00D123BD">
        <w:rPr>
          <w:spacing w:val="-1"/>
        </w:rPr>
        <w:t>n</w:t>
      </w:r>
      <w:r w:rsidRPr="00D123BD">
        <w:t>d</w:t>
      </w:r>
      <w:r w:rsidRPr="00D123BD">
        <w:rPr>
          <w:spacing w:val="27"/>
        </w:rPr>
        <w:t xml:space="preserve"> </w:t>
      </w:r>
      <w:r w:rsidRPr="00D123BD">
        <w:t>b</w:t>
      </w:r>
      <w:r w:rsidRPr="00D123BD">
        <w:rPr>
          <w:spacing w:val="-1"/>
        </w:rPr>
        <w:t>u</w:t>
      </w:r>
      <w:r w:rsidRPr="00D123BD">
        <w:t>s</w:t>
      </w:r>
      <w:r w:rsidRPr="00D123BD">
        <w:rPr>
          <w:spacing w:val="-1"/>
        </w:rPr>
        <w:t>i</w:t>
      </w:r>
      <w:r w:rsidRPr="00D123BD">
        <w:t>n</w:t>
      </w:r>
      <w:r w:rsidRPr="00D123BD">
        <w:rPr>
          <w:spacing w:val="-1"/>
        </w:rPr>
        <w:t>e</w:t>
      </w:r>
      <w:r w:rsidRPr="00D123BD">
        <w:t>sses</w:t>
      </w:r>
      <w:r w:rsidRPr="00D123BD">
        <w:rPr>
          <w:spacing w:val="27"/>
        </w:rPr>
        <w:t xml:space="preserve"> </w:t>
      </w:r>
      <w:r w:rsidRPr="00D123BD">
        <w:rPr>
          <w:spacing w:val="1"/>
        </w:rPr>
        <w:t>t</w:t>
      </w:r>
      <w:r w:rsidRPr="00D123BD">
        <w:t>h</w:t>
      </w:r>
      <w:r w:rsidRPr="00D123BD">
        <w:rPr>
          <w:spacing w:val="-3"/>
        </w:rPr>
        <w:t>a</w:t>
      </w:r>
      <w:r w:rsidRPr="00D123BD">
        <w:t xml:space="preserve">t </w:t>
      </w:r>
      <w:r w:rsidRPr="00D123BD">
        <w:rPr>
          <w:spacing w:val="-1"/>
        </w:rPr>
        <w:t>wil</w:t>
      </w:r>
      <w:r w:rsidRPr="00D123BD">
        <w:t>l</w:t>
      </w:r>
      <w:r w:rsidRPr="00D123BD">
        <w:rPr>
          <w:spacing w:val="6"/>
        </w:rPr>
        <w:t xml:space="preserve"> </w:t>
      </w:r>
      <w:r w:rsidRPr="00D123BD">
        <w:rPr>
          <w:spacing w:val="-2"/>
        </w:rPr>
        <w:t>y</w:t>
      </w:r>
      <w:r w:rsidRPr="00D123BD">
        <w:rPr>
          <w:spacing w:val="-1"/>
        </w:rPr>
        <w:t>i</w:t>
      </w:r>
      <w:r w:rsidRPr="00D123BD">
        <w:t>e</w:t>
      </w:r>
      <w:r w:rsidRPr="00D123BD">
        <w:rPr>
          <w:spacing w:val="-1"/>
        </w:rPr>
        <w:t>l</w:t>
      </w:r>
      <w:r w:rsidRPr="00D123BD">
        <w:t>d</w:t>
      </w:r>
      <w:r w:rsidRPr="00D123BD">
        <w:rPr>
          <w:spacing w:val="4"/>
        </w:rPr>
        <w:t xml:space="preserve"> </w:t>
      </w:r>
      <w:r w:rsidRPr="00D123BD">
        <w:rPr>
          <w:spacing w:val="3"/>
        </w:rPr>
        <w:t>f</w:t>
      </w:r>
      <w:r w:rsidRPr="00D123BD">
        <w:rPr>
          <w:spacing w:val="-1"/>
        </w:rPr>
        <w:t>i</w:t>
      </w:r>
      <w:r w:rsidRPr="00D123BD">
        <w:t>n</w:t>
      </w:r>
      <w:r w:rsidRPr="00D123BD">
        <w:rPr>
          <w:spacing w:val="-1"/>
        </w:rPr>
        <w:t>a</w:t>
      </w:r>
      <w:r w:rsidRPr="00D123BD">
        <w:t>nc</w:t>
      </w:r>
      <w:r w:rsidRPr="00D123BD">
        <w:rPr>
          <w:spacing w:val="-1"/>
        </w:rPr>
        <w:t>i</w:t>
      </w:r>
      <w:r w:rsidRPr="00D123BD">
        <w:t>al</w:t>
      </w:r>
      <w:r w:rsidRPr="00D123BD">
        <w:rPr>
          <w:spacing w:val="1"/>
        </w:rPr>
        <w:t xml:space="preserve"> r</w:t>
      </w:r>
      <w:r w:rsidRPr="00D123BD">
        <w:t>etu</w:t>
      </w:r>
      <w:r w:rsidRPr="00D123BD">
        <w:rPr>
          <w:spacing w:val="1"/>
        </w:rPr>
        <w:t>r</w:t>
      </w:r>
      <w:r w:rsidRPr="00D123BD">
        <w:rPr>
          <w:spacing w:val="-3"/>
        </w:rPr>
        <w:t>n</w:t>
      </w:r>
      <w:r w:rsidRPr="00D123BD">
        <w:t>s</w:t>
      </w:r>
      <w:r w:rsidRPr="00D123BD">
        <w:rPr>
          <w:spacing w:val="6"/>
        </w:rPr>
        <w:t xml:space="preserve"> </w:t>
      </w:r>
      <w:r w:rsidRPr="00D123BD">
        <w:t>a</w:t>
      </w:r>
      <w:r w:rsidRPr="00D123BD">
        <w:rPr>
          <w:spacing w:val="-1"/>
        </w:rPr>
        <w:t>n</w:t>
      </w:r>
      <w:r w:rsidRPr="00D123BD">
        <w:t>d</w:t>
      </w:r>
      <w:r w:rsidRPr="00D123BD">
        <w:rPr>
          <w:spacing w:val="2"/>
        </w:rPr>
        <w:t xml:space="preserve"> </w:t>
      </w:r>
      <w:r w:rsidRPr="00D123BD">
        <w:t>co</w:t>
      </w:r>
      <w:r w:rsidRPr="00D123BD">
        <w:rPr>
          <w:spacing w:val="-1"/>
        </w:rPr>
        <w:t>n</w:t>
      </w:r>
      <w:r w:rsidRPr="00D123BD">
        <w:rPr>
          <w:spacing w:val="1"/>
        </w:rPr>
        <w:t>tr</w:t>
      </w:r>
      <w:r w:rsidRPr="00D123BD">
        <w:rPr>
          <w:spacing w:val="-1"/>
        </w:rPr>
        <w:t>i</w:t>
      </w:r>
      <w:r w:rsidRPr="00D123BD">
        <w:t>b</w:t>
      </w:r>
      <w:r w:rsidRPr="00D123BD">
        <w:rPr>
          <w:spacing w:val="-1"/>
        </w:rPr>
        <w:t>u</w:t>
      </w:r>
      <w:r w:rsidRPr="00D123BD">
        <w:rPr>
          <w:spacing w:val="1"/>
        </w:rPr>
        <w:t>t</w:t>
      </w:r>
      <w:r w:rsidRPr="00D123BD">
        <w:t>e</w:t>
      </w:r>
      <w:r w:rsidRPr="00D123BD">
        <w:rPr>
          <w:spacing w:val="2"/>
        </w:rPr>
        <w:t xml:space="preserve"> </w:t>
      </w:r>
      <w:r w:rsidRPr="00D123BD">
        <w:rPr>
          <w:spacing w:val="1"/>
        </w:rPr>
        <w:t>t</w:t>
      </w:r>
      <w:r w:rsidRPr="00D123BD">
        <w:t>o</w:t>
      </w:r>
      <w:r w:rsidRPr="00D123BD">
        <w:rPr>
          <w:spacing w:val="2"/>
        </w:rPr>
        <w:t xml:space="preserve"> </w:t>
      </w:r>
      <w:r w:rsidRPr="00D123BD">
        <w:rPr>
          <w:spacing w:val="1"/>
        </w:rPr>
        <w:t>t</w:t>
      </w:r>
      <w:r w:rsidRPr="00D123BD">
        <w:t>he ec</w:t>
      </w:r>
      <w:r w:rsidRPr="00D123BD">
        <w:rPr>
          <w:spacing w:val="-1"/>
        </w:rPr>
        <w:t>o</w:t>
      </w:r>
      <w:r w:rsidRPr="00D123BD">
        <w:t>n</w:t>
      </w:r>
      <w:r w:rsidRPr="00D123BD">
        <w:rPr>
          <w:spacing w:val="-1"/>
        </w:rPr>
        <w:t>o</w:t>
      </w:r>
      <w:r w:rsidRPr="00D123BD">
        <w:rPr>
          <w:spacing w:val="1"/>
        </w:rPr>
        <w:t>m</w:t>
      </w:r>
      <w:r w:rsidRPr="00D123BD">
        <w:rPr>
          <w:spacing w:val="-1"/>
        </w:rPr>
        <w:t>i</w:t>
      </w:r>
      <w:r w:rsidRPr="00D123BD">
        <w:t>c</w:t>
      </w:r>
      <w:r w:rsidRPr="00D123BD">
        <w:rPr>
          <w:spacing w:val="3"/>
        </w:rPr>
        <w:t xml:space="preserve"> </w:t>
      </w:r>
      <w:r w:rsidRPr="00D123BD">
        <w:t>a</w:t>
      </w:r>
      <w:r w:rsidRPr="00D123BD">
        <w:rPr>
          <w:spacing w:val="-1"/>
        </w:rPr>
        <w:t>n</w:t>
      </w:r>
      <w:r w:rsidRPr="00D123BD">
        <w:t>d</w:t>
      </w:r>
      <w:r w:rsidRPr="00D123BD">
        <w:rPr>
          <w:spacing w:val="2"/>
        </w:rPr>
        <w:t xml:space="preserve"> </w:t>
      </w:r>
      <w:r w:rsidRPr="00D123BD">
        <w:t>soc</w:t>
      </w:r>
      <w:r w:rsidRPr="00D123BD">
        <w:rPr>
          <w:spacing w:val="-1"/>
        </w:rPr>
        <w:t>i</w:t>
      </w:r>
      <w:r w:rsidRPr="00D123BD">
        <w:t>al</w:t>
      </w:r>
      <w:r w:rsidRPr="00D123BD">
        <w:rPr>
          <w:spacing w:val="1"/>
        </w:rPr>
        <w:t xml:space="preserve"> </w:t>
      </w:r>
      <w:r w:rsidRPr="00D123BD">
        <w:t>d</w:t>
      </w:r>
      <w:r w:rsidRPr="00D123BD">
        <w:rPr>
          <w:spacing w:val="2"/>
        </w:rPr>
        <w:t>e</w:t>
      </w:r>
      <w:r w:rsidRPr="00D123BD">
        <w:rPr>
          <w:spacing w:val="-2"/>
        </w:rPr>
        <w:t>v</w:t>
      </w:r>
      <w:r w:rsidRPr="00D123BD">
        <w:t>e</w:t>
      </w:r>
      <w:r w:rsidRPr="00D123BD">
        <w:rPr>
          <w:spacing w:val="-1"/>
        </w:rPr>
        <w:t>l</w:t>
      </w:r>
      <w:r w:rsidRPr="00D123BD">
        <w:t>o</w:t>
      </w:r>
      <w:r w:rsidRPr="00D123BD">
        <w:rPr>
          <w:spacing w:val="-1"/>
        </w:rPr>
        <w:t>p</w:t>
      </w:r>
      <w:r w:rsidRPr="00D123BD">
        <w:rPr>
          <w:spacing w:val="1"/>
        </w:rPr>
        <w:t>m</w:t>
      </w:r>
      <w:r w:rsidRPr="00D123BD">
        <w:t>e</w:t>
      </w:r>
      <w:r w:rsidRPr="00D123BD">
        <w:rPr>
          <w:spacing w:val="-1"/>
        </w:rPr>
        <w:t>n</w:t>
      </w:r>
      <w:r w:rsidRPr="00D123BD">
        <w:t>t</w:t>
      </w:r>
      <w:r w:rsidRPr="00D123BD">
        <w:rPr>
          <w:spacing w:val="3"/>
        </w:rPr>
        <w:t xml:space="preserve"> </w:t>
      </w:r>
      <w:r w:rsidRPr="00D123BD">
        <w:t>n</w:t>
      </w:r>
      <w:r w:rsidRPr="00D123BD">
        <w:rPr>
          <w:spacing w:val="-1"/>
        </w:rPr>
        <w:t>e</w:t>
      </w:r>
      <w:r w:rsidRPr="00D123BD">
        <w:t>e</w:t>
      </w:r>
      <w:r w:rsidRPr="00D123BD">
        <w:rPr>
          <w:spacing w:val="-1"/>
        </w:rPr>
        <w:t>d</w:t>
      </w:r>
      <w:r w:rsidRPr="00D123BD">
        <w:t>s</w:t>
      </w:r>
      <w:r w:rsidRPr="00D123BD">
        <w:rPr>
          <w:spacing w:val="3"/>
        </w:rPr>
        <w:t xml:space="preserve"> </w:t>
      </w:r>
      <w:r w:rsidRPr="00D123BD">
        <w:rPr>
          <w:spacing w:val="-3"/>
        </w:rPr>
        <w:t>o</w:t>
      </w:r>
      <w:r w:rsidRPr="00D123BD">
        <w:t xml:space="preserve">f </w:t>
      </w:r>
      <w:r w:rsidRPr="00D123BD">
        <w:rPr>
          <w:spacing w:val="-1"/>
        </w:rPr>
        <w:t>S</w:t>
      </w:r>
      <w:r w:rsidRPr="00D123BD">
        <w:t>o</w:t>
      </w:r>
      <w:r w:rsidRPr="00D123BD">
        <w:rPr>
          <w:spacing w:val="-1"/>
        </w:rPr>
        <w:t>u</w:t>
      </w:r>
      <w:r w:rsidRPr="00D123BD">
        <w:rPr>
          <w:spacing w:val="1"/>
        </w:rPr>
        <w:t>t</w:t>
      </w:r>
      <w:r w:rsidRPr="00D123BD">
        <w:t xml:space="preserve">h </w:t>
      </w:r>
      <w:r w:rsidRPr="00D123BD">
        <w:rPr>
          <w:spacing w:val="-3"/>
        </w:rPr>
        <w:t>A</w:t>
      </w:r>
      <w:r w:rsidRPr="00D123BD">
        <w:rPr>
          <w:spacing w:val="1"/>
        </w:rPr>
        <w:t>fr</w:t>
      </w:r>
      <w:r w:rsidRPr="00D123BD">
        <w:rPr>
          <w:spacing w:val="-1"/>
        </w:rPr>
        <w:t>i</w:t>
      </w:r>
      <w:r w:rsidRPr="00D123BD">
        <w:t>ca.</w:t>
      </w:r>
      <w:r w:rsidRPr="00D123BD">
        <w:rPr>
          <w:spacing w:val="1"/>
        </w:rPr>
        <w:t xml:space="preserve"> (</w:t>
      </w:r>
      <w:r w:rsidRPr="00D123BD">
        <w:t>F</w:t>
      </w:r>
      <w:r w:rsidRPr="00D123BD">
        <w:rPr>
          <w:spacing w:val="-1"/>
        </w:rPr>
        <w:t>o</w:t>
      </w:r>
      <w:r w:rsidRPr="00D123BD">
        <w:t>c</w:t>
      </w:r>
      <w:r w:rsidRPr="00D123BD">
        <w:rPr>
          <w:spacing w:val="-3"/>
        </w:rPr>
        <w:t>u</w:t>
      </w:r>
      <w:r w:rsidRPr="00D123BD">
        <w:t>s</w:t>
      </w:r>
      <w:r w:rsidRPr="00D123BD">
        <w:rPr>
          <w:spacing w:val="-1"/>
        </w:rPr>
        <w:t>i</w:t>
      </w:r>
      <w:r w:rsidRPr="00D123BD">
        <w:t>ng</w:t>
      </w:r>
      <w:r w:rsidRPr="00D123BD">
        <w:rPr>
          <w:spacing w:val="-2"/>
        </w:rPr>
        <w:t xml:space="preserve"> </w:t>
      </w:r>
      <w:r w:rsidRPr="00D123BD">
        <w:t xml:space="preserve">on </w:t>
      </w:r>
      <w:r w:rsidRPr="00D123BD">
        <w:rPr>
          <w:spacing w:val="-1"/>
        </w:rPr>
        <w:t>H</w:t>
      </w:r>
      <w:r w:rsidRPr="00D123BD">
        <w:t>e</w:t>
      </w:r>
      <w:r w:rsidRPr="00D123BD">
        <w:rPr>
          <w:spacing w:val="-1"/>
        </w:rPr>
        <w:t>al</w:t>
      </w:r>
      <w:r w:rsidRPr="00D123BD">
        <w:rPr>
          <w:spacing w:val="1"/>
        </w:rPr>
        <w:t>t</w:t>
      </w:r>
      <w:r w:rsidRPr="00D123BD">
        <w:t>h,</w:t>
      </w:r>
      <w:r w:rsidRPr="00D123BD">
        <w:rPr>
          <w:spacing w:val="-1"/>
        </w:rPr>
        <w:t xml:space="preserve"> E</w:t>
      </w:r>
      <w:r w:rsidRPr="00D123BD">
        <w:t>d</w:t>
      </w:r>
      <w:r w:rsidRPr="00D123BD">
        <w:rPr>
          <w:spacing w:val="-1"/>
        </w:rPr>
        <w:t>u</w:t>
      </w:r>
      <w:r w:rsidRPr="00D123BD">
        <w:t>cati</w:t>
      </w:r>
      <w:r w:rsidRPr="00D123BD">
        <w:rPr>
          <w:spacing w:val="-1"/>
        </w:rPr>
        <w:t>o</w:t>
      </w:r>
      <w:r w:rsidRPr="00D123BD">
        <w:t>n a</w:t>
      </w:r>
      <w:r w:rsidRPr="00D123BD">
        <w:rPr>
          <w:spacing w:val="-2"/>
        </w:rPr>
        <w:t>n</w:t>
      </w:r>
      <w:r w:rsidRPr="00D123BD">
        <w:t>d H</w:t>
      </w:r>
      <w:r w:rsidRPr="00D123BD">
        <w:rPr>
          <w:spacing w:val="-1"/>
        </w:rPr>
        <w:t>o</w:t>
      </w:r>
      <w:r w:rsidRPr="00D123BD">
        <w:t>us</w:t>
      </w:r>
      <w:r w:rsidRPr="00D123BD">
        <w:rPr>
          <w:spacing w:val="-1"/>
        </w:rPr>
        <w:t>i</w:t>
      </w:r>
      <w:r w:rsidRPr="00D123BD">
        <w:t>n</w:t>
      </w:r>
      <w:r w:rsidRPr="00D123BD">
        <w:rPr>
          <w:spacing w:val="-1"/>
        </w:rPr>
        <w:t>g</w:t>
      </w:r>
      <w:r w:rsidRPr="00D123BD">
        <w:t xml:space="preserve">). </w:t>
      </w:r>
    </w:p>
    <w:p w14:paraId="0DBB5C63" w14:textId="77777777" w:rsidR="0045317C" w:rsidRPr="00D123BD" w:rsidRDefault="0045317C" w:rsidP="0045317C">
      <w:pPr>
        <w:pStyle w:val="ListParagraph"/>
        <w:widowControl w:val="0"/>
        <w:spacing w:after="0" w:line="360" w:lineRule="auto"/>
        <w:ind w:left="993"/>
        <w:rPr>
          <w:b/>
          <w:color w:val="000000" w:themeColor="text1"/>
          <w:sz w:val="22"/>
          <w:szCs w:val="22"/>
          <w:u w:val="single"/>
          <w:lang w:eastAsia="en-GB"/>
        </w:rPr>
      </w:pPr>
      <w:r w:rsidRPr="00D123BD">
        <w:rPr>
          <w:b/>
          <w:color w:val="000000" w:themeColor="text1"/>
          <w:sz w:val="22"/>
          <w:szCs w:val="22"/>
          <w:u w:val="single"/>
          <w:lang w:eastAsia="en-GB"/>
        </w:rPr>
        <w:t>Small and Medium Enterprises</w:t>
      </w:r>
    </w:p>
    <w:p w14:paraId="67D3F4FD" w14:textId="77777777" w:rsidR="0045317C" w:rsidRPr="00D123BD" w:rsidRDefault="0045317C" w:rsidP="0045317C">
      <w:pPr>
        <w:widowControl w:val="0"/>
        <w:autoSpaceDE w:val="0"/>
        <w:autoSpaceDN w:val="0"/>
        <w:adjustRightInd w:val="0"/>
        <w:spacing w:after="0" w:line="360" w:lineRule="auto"/>
        <w:ind w:left="993" w:right="64"/>
        <w:jc w:val="both"/>
        <w:rPr>
          <w:spacing w:val="2"/>
        </w:rPr>
      </w:pPr>
      <w:r w:rsidRPr="00D123BD">
        <w:rPr>
          <w:spacing w:val="2"/>
        </w:rPr>
        <w:t>To invest in and support small and medium enterprises in a manner which yields satisfactory financial returns for the investors whilst contributing positively to the economy particularly in terms of entrepreneurship, new enterprise development and job creation. (Qualifying projects include agriculture, agro-processing, green and renewable energy technology, tourism, and business process outsourcing).</w:t>
      </w:r>
    </w:p>
    <w:p w14:paraId="496A8280" w14:textId="77777777" w:rsidR="0045317C" w:rsidRPr="00D123BD" w:rsidRDefault="0045317C" w:rsidP="0045317C">
      <w:pPr>
        <w:widowControl w:val="0"/>
        <w:autoSpaceDE w:val="0"/>
        <w:autoSpaceDN w:val="0"/>
        <w:adjustRightInd w:val="0"/>
        <w:spacing w:after="0" w:line="360" w:lineRule="auto"/>
        <w:ind w:left="993" w:right="58"/>
        <w:jc w:val="both"/>
      </w:pPr>
    </w:p>
    <w:p w14:paraId="161D3441" w14:textId="77777777" w:rsidR="0045317C" w:rsidRPr="00D123BD" w:rsidRDefault="0045317C" w:rsidP="0045317C">
      <w:pPr>
        <w:widowControl w:val="0"/>
        <w:autoSpaceDE w:val="0"/>
        <w:autoSpaceDN w:val="0"/>
        <w:adjustRightInd w:val="0"/>
        <w:spacing w:after="0" w:line="360" w:lineRule="auto"/>
        <w:ind w:left="993" w:right="-20"/>
      </w:pPr>
      <w:r w:rsidRPr="00D123BD">
        <w:rPr>
          <w:b/>
          <w:bCs/>
          <w:spacing w:val="-1"/>
        </w:rPr>
        <w:t>P</w:t>
      </w:r>
      <w:r w:rsidRPr="00D123BD">
        <w:rPr>
          <w:b/>
          <w:bCs/>
        </w:rPr>
        <w:t>R</w:t>
      </w:r>
      <w:r w:rsidRPr="00D123BD">
        <w:rPr>
          <w:b/>
          <w:bCs/>
          <w:spacing w:val="1"/>
        </w:rPr>
        <w:t>I</w:t>
      </w:r>
      <w:r w:rsidRPr="00D123BD">
        <w:rPr>
          <w:b/>
          <w:bCs/>
          <w:spacing w:val="-3"/>
        </w:rPr>
        <w:t>V</w:t>
      </w:r>
      <w:r w:rsidRPr="00D123BD">
        <w:rPr>
          <w:b/>
          <w:bCs/>
        </w:rPr>
        <w:t>ATE</w:t>
      </w:r>
      <w:r w:rsidRPr="00D123BD">
        <w:rPr>
          <w:b/>
          <w:bCs/>
          <w:spacing w:val="1"/>
        </w:rPr>
        <w:t xml:space="preserve"> </w:t>
      </w:r>
      <w:r w:rsidRPr="00D123BD">
        <w:rPr>
          <w:b/>
          <w:bCs/>
          <w:spacing w:val="-1"/>
        </w:rPr>
        <w:t>E</w:t>
      </w:r>
      <w:r w:rsidRPr="00D123BD">
        <w:rPr>
          <w:b/>
          <w:bCs/>
        </w:rPr>
        <w:t>Q</w:t>
      </w:r>
      <w:r w:rsidRPr="00D123BD">
        <w:rPr>
          <w:b/>
          <w:bCs/>
          <w:spacing w:val="-1"/>
        </w:rPr>
        <w:t>UI</w:t>
      </w:r>
      <w:r w:rsidRPr="00D123BD">
        <w:rPr>
          <w:b/>
          <w:bCs/>
          <w:spacing w:val="1"/>
        </w:rPr>
        <w:t>T</w:t>
      </w:r>
      <w:r w:rsidRPr="00D123BD">
        <w:rPr>
          <w:b/>
          <w:bCs/>
        </w:rPr>
        <w:t>Y</w:t>
      </w:r>
      <w:r w:rsidRPr="00D123BD">
        <w:rPr>
          <w:b/>
          <w:bCs/>
          <w:spacing w:val="-3"/>
        </w:rPr>
        <w:t>:</w:t>
      </w:r>
      <w:r w:rsidRPr="00D123BD">
        <w:rPr>
          <w:b/>
          <w:bCs/>
        </w:rPr>
        <w:t xml:space="preserve"> -</w:t>
      </w:r>
    </w:p>
    <w:p w14:paraId="796A6D96" w14:textId="77777777" w:rsidR="0045317C" w:rsidRPr="00D123BD" w:rsidRDefault="0045317C" w:rsidP="0045317C">
      <w:pPr>
        <w:widowControl w:val="0"/>
        <w:autoSpaceDE w:val="0"/>
        <w:autoSpaceDN w:val="0"/>
        <w:adjustRightInd w:val="0"/>
        <w:spacing w:after="0" w:line="360" w:lineRule="auto"/>
        <w:ind w:left="993"/>
      </w:pPr>
    </w:p>
    <w:p w14:paraId="02FB1ABE" w14:textId="77777777" w:rsidR="0045317C" w:rsidRPr="00D123BD" w:rsidRDefault="0045317C" w:rsidP="0045317C">
      <w:pPr>
        <w:pStyle w:val="ListParagraph"/>
        <w:widowControl w:val="0"/>
        <w:spacing w:after="0" w:line="360" w:lineRule="auto"/>
        <w:ind w:left="993"/>
        <w:rPr>
          <w:b/>
          <w:caps/>
          <w:color w:val="000000" w:themeColor="text1"/>
          <w:sz w:val="22"/>
          <w:szCs w:val="22"/>
          <w:u w:val="single"/>
          <w:lang w:eastAsia="en-GB"/>
        </w:rPr>
      </w:pPr>
      <w:r w:rsidRPr="00D123BD">
        <w:rPr>
          <w:b/>
          <w:color w:val="000000" w:themeColor="text1"/>
          <w:sz w:val="22"/>
          <w:szCs w:val="22"/>
          <w:u w:val="single"/>
          <w:lang w:eastAsia="en-GB"/>
        </w:rPr>
        <w:t>South Africa Private Equity</w:t>
      </w:r>
    </w:p>
    <w:p w14:paraId="763D9940" w14:textId="77777777" w:rsidR="0045317C" w:rsidRPr="00D123BD" w:rsidRDefault="0045317C" w:rsidP="0045317C">
      <w:pPr>
        <w:widowControl w:val="0"/>
        <w:autoSpaceDE w:val="0"/>
        <w:autoSpaceDN w:val="0"/>
        <w:adjustRightInd w:val="0"/>
        <w:spacing w:after="0" w:line="360" w:lineRule="auto"/>
        <w:ind w:left="993" w:right="62"/>
        <w:jc w:val="both"/>
      </w:pPr>
      <w:r w:rsidRPr="00D123BD">
        <w:rPr>
          <w:spacing w:val="2"/>
        </w:rPr>
        <w:t>T</w:t>
      </w:r>
      <w:r w:rsidRPr="00D123BD">
        <w:t xml:space="preserve">o </w:t>
      </w:r>
      <w:r w:rsidRPr="00D123BD">
        <w:rPr>
          <w:spacing w:val="2"/>
        </w:rPr>
        <w:t>g</w:t>
      </w:r>
      <w:r w:rsidRPr="00D123BD">
        <w:t>e</w:t>
      </w:r>
      <w:r w:rsidRPr="00D123BD">
        <w:rPr>
          <w:spacing w:val="-1"/>
        </w:rPr>
        <w:t>n</w:t>
      </w:r>
      <w:r w:rsidRPr="00D123BD">
        <w:t>er</w:t>
      </w:r>
      <w:r w:rsidRPr="00D123BD">
        <w:rPr>
          <w:spacing w:val="-2"/>
        </w:rPr>
        <w:t>a</w:t>
      </w:r>
      <w:r w:rsidRPr="00D123BD">
        <w:rPr>
          <w:spacing w:val="1"/>
        </w:rPr>
        <w:t>t</w:t>
      </w:r>
      <w:r w:rsidRPr="00D123BD">
        <w:t>e</w:t>
      </w:r>
      <w:r w:rsidRPr="00D123BD">
        <w:rPr>
          <w:spacing w:val="2"/>
        </w:rPr>
        <w:t xml:space="preserve"> </w:t>
      </w:r>
      <w:r w:rsidRPr="00D123BD">
        <w:rPr>
          <w:spacing w:val="-1"/>
        </w:rPr>
        <w:t>i</w:t>
      </w:r>
      <w:r w:rsidRPr="00D123BD">
        <w:t>nc</w:t>
      </w:r>
      <w:r w:rsidRPr="00D123BD">
        <w:rPr>
          <w:spacing w:val="-1"/>
        </w:rPr>
        <w:t>o</w:t>
      </w:r>
      <w:r w:rsidRPr="00D123BD">
        <w:rPr>
          <w:spacing w:val="1"/>
        </w:rPr>
        <w:t>m</w:t>
      </w:r>
      <w:r w:rsidRPr="00D123BD">
        <w:t>e</w:t>
      </w:r>
      <w:r w:rsidRPr="00D123BD">
        <w:rPr>
          <w:spacing w:val="2"/>
        </w:rPr>
        <w:t xml:space="preserve"> </w:t>
      </w:r>
      <w:r w:rsidRPr="00D123BD">
        <w:t>a</w:t>
      </w:r>
      <w:r w:rsidRPr="00D123BD">
        <w:rPr>
          <w:spacing w:val="-3"/>
        </w:rPr>
        <w:t>n</w:t>
      </w:r>
      <w:r w:rsidRPr="00D123BD">
        <w:t>d</w:t>
      </w:r>
      <w:r w:rsidRPr="00D123BD">
        <w:rPr>
          <w:spacing w:val="2"/>
        </w:rPr>
        <w:t xml:space="preserve"> </w:t>
      </w:r>
      <w:r w:rsidRPr="00D123BD">
        <w:t>ca</w:t>
      </w:r>
      <w:r w:rsidRPr="00D123BD">
        <w:rPr>
          <w:spacing w:val="-1"/>
        </w:rPr>
        <w:t>pi</w:t>
      </w:r>
      <w:r w:rsidRPr="00D123BD">
        <w:rPr>
          <w:spacing w:val="1"/>
        </w:rPr>
        <w:t>t</w:t>
      </w:r>
      <w:r w:rsidRPr="00D123BD">
        <w:t>al</w:t>
      </w:r>
      <w:r w:rsidRPr="00D123BD">
        <w:rPr>
          <w:spacing w:val="1"/>
        </w:rPr>
        <w:t xml:space="preserve"> </w:t>
      </w:r>
      <w:r w:rsidRPr="00D123BD">
        <w:t>a</w:t>
      </w:r>
      <w:r w:rsidRPr="00D123BD">
        <w:rPr>
          <w:spacing w:val="-1"/>
        </w:rPr>
        <w:t>p</w:t>
      </w:r>
      <w:r w:rsidRPr="00D123BD">
        <w:t>prec</w:t>
      </w:r>
      <w:r w:rsidRPr="00D123BD">
        <w:rPr>
          <w:spacing w:val="-1"/>
        </w:rPr>
        <w:t>i</w:t>
      </w:r>
      <w:r w:rsidRPr="00D123BD">
        <w:t>ati</w:t>
      </w:r>
      <w:r w:rsidRPr="00D123BD">
        <w:rPr>
          <w:spacing w:val="-1"/>
        </w:rPr>
        <w:t>o</w:t>
      </w:r>
      <w:r w:rsidRPr="00D123BD">
        <w:t>n</w:t>
      </w:r>
      <w:r w:rsidRPr="00D123BD">
        <w:rPr>
          <w:spacing w:val="2"/>
        </w:rPr>
        <w:t xml:space="preserve"> </w:t>
      </w:r>
      <w:r w:rsidRPr="00D123BD">
        <w:t xml:space="preserve">by </w:t>
      </w:r>
      <w:r w:rsidRPr="00D123BD">
        <w:rPr>
          <w:spacing w:val="1"/>
        </w:rPr>
        <w:t>m</w:t>
      </w:r>
      <w:r w:rsidRPr="00D123BD">
        <w:t>a</w:t>
      </w:r>
      <w:r w:rsidRPr="00D123BD">
        <w:rPr>
          <w:spacing w:val="2"/>
        </w:rPr>
        <w:t>k</w:t>
      </w:r>
      <w:r w:rsidRPr="00D123BD">
        <w:rPr>
          <w:spacing w:val="-1"/>
        </w:rPr>
        <w:t>i</w:t>
      </w:r>
      <w:r w:rsidRPr="00D123BD">
        <w:rPr>
          <w:spacing w:val="-3"/>
        </w:rPr>
        <w:t>n</w:t>
      </w:r>
      <w:r w:rsidRPr="00D123BD">
        <w:t>g</w:t>
      </w:r>
      <w:r w:rsidRPr="00D123BD">
        <w:rPr>
          <w:spacing w:val="9"/>
        </w:rPr>
        <w:t xml:space="preserve"> </w:t>
      </w:r>
      <w:r w:rsidRPr="00D123BD">
        <w:rPr>
          <w:spacing w:val="-1"/>
        </w:rPr>
        <w:t>i</w:t>
      </w:r>
      <w:r w:rsidRPr="00D123BD">
        <w:t>n</w:t>
      </w:r>
      <w:r w:rsidRPr="00D123BD">
        <w:rPr>
          <w:spacing w:val="-3"/>
        </w:rPr>
        <w:t>v</w:t>
      </w:r>
      <w:r w:rsidRPr="00D123BD">
        <w:t>est</w:t>
      </w:r>
      <w:r w:rsidRPr="00D123BD">
        <w:rPr>
          <w:spacing w:val="1"/>
        </w:rPr>
        <w:t>m</w:t>
      </w:r>
      <w:r w:rsidRPr="00D123BD">
        <w:t>e</w:t>
      </w:r>
      <w:r w:rsidRPr="00D123BD">
        <w:rPr>
          <w:spacing w:val="-1"/>
        </w:rPr>
        <w:t>n</w:t>
      </w:r>
      <w:r w:rsidRPr="00D123BD">
        <w:rPr>
          <w:spacing w:val="1"/>
        </w:rPr>
        <w:t>t</w:t>
      </w:r>
      <w:r w:rsidRPr="00D123BD">
        <w:t>s</w:t>
      </w:r>
      <w:r w:rsidRPr="00D123BD">
        <w:rPr>
          <w:spacing w:val="3"/>
        </w:rPr>
        <w:t xml:space="preserve"> </w:t>
      </w:r>
      <w:r w:rsidRPr="00D123BD">
        <w:rPr>
          <w:spacing w:val="-3"/>
        </w:rPr>
        <w:t>a</w:t>
      </w:r>
      <w:r w:rsidRPr="00D123BD">
        <w:t>c</w:t>
      </w:r>
      <w:r w:rsidRPr="00D123BD">
        <w:rPr>
          <w:spacing w:val="1"/>
        </w:rPr>
        <w:t>r</w:t>
      </w:r>
      <w:r w:rsidRPr="00D123BD">
        <w:t>oss</w:t>
      </w:r>
      <w:r w:rsidRPr="00D123BD">
        <w:rPr>
          <w:spacing w:val="2"/>
        </w:rPr>
        <w:t xml:space="preserve"> </w:t>
      </w:r>
      <w:r w:rsidRPr="00D123BD">
        <w:t>a</w:t>
      </w:r>
      <w:r w:rsidRPr="00D123BD">
        <w:rPr>
          <w:spacing w:val="-1"/>
        </w:rPr>
        <w:t>l</w:t>
      </w:r>
      <w:r w:rsidRPr="00D123BD">
        <w:t>l</w:t>
      </w:r>
      <w:r w:rsidRPr="00D123BD">
        <w:rPr>
          <w:spacing w:val="1"/>
        </w:rPr>
        <w:t xml:space="preserve"> </w:t>
      </w:r>
      <w:r w:rsidRPr="00D123BD">
        <w:t>s</w:t>
      </w:r>
      <w:r w:rsidRPr="00D123BD">
        <w:rPr>
          <w:spacing w:val="-1"/>
        </w:rPr>
        <w:t>i</w:t>
      </w:r>
      <w:r w:rsidRPr="00D123BD">
        <w:rPr>
          <w:spacing w:val="-2"/>
        </w:rPr>
        <w:t>z</w:t>
      </w:r>
      <w:r w:rsidRPr="00D123BD">
        <w:t>es</w:t>
      </w:r>
      <w:r w:rsidRPr="00D123BD">
        <w:rPr>
          <w:spacing w:val="2"/>
        </w:rPr>
        <w:t xml:space="preserve"> </w:t>
      </w:r>
      <w:r w:rsidRPr="00D123BD">
        <w:t>of e</w:t>
      </w:r>
      <w:r w:rsidRPr="00D123BD">
        <w:rPr>
          <w:spacing w:val="-1"/>
        </w:rPr>
        <w:t>n</w:t>
      </w:r>
      <w:r w:rsidRPr="00D123BD">
        <w:rPr>
          <w:spacing w:val="1"/>
        </w:rPr>
        <w:t>t</w:t>
      </w:r>
      <w:r w:rsidRPr="00D123BD">
        <w:rPr>
          <w:spacing w:val="-1"/>
        </w:rPr>
        <w:t>i</w:t>
      </w:r>
      <w:r w:rsidRPr="00D123BD">
        <w:rPr>
          <w:spacing w:val="1"/>
        </w:rPr>
        <w:t>t</w:t>
      </w:r>
      <w:r w:rsidRPr="00D123BD">
        <w:rPr>
          <w:spacing w:val="-1"/>
        </w:rPr>
        <w:t>i</w:t>
      </w:r>
      <w:r w:rsidRPr="00D123BD">
        <w:t>es:</w:t>
      </w:r>
      <w:r w:rsidRPr="00D123BD">
        <w:rPr>
          <w:spacing w:val="4"/>
        </w:rPr>
        <w:t xml:space="preserve"> </w:t>
      </w:r>
      <w:r w:rsidRPr="00D123BD">
        <w:t>e</w:t>
      </w:r>
      <w:r w:rsidRPr="00D123BD">
        <w:rPr>
          <w:spacing w:val="-1"/>
        </w:rPr>
        <w:t>a</w:t>
      </w:r>
      <w:r w:rsidRPr="00D123BD">
        <w:rPr>
          <w:spacing w:val="1"/>
        </w:rPr>
        <w:t>r</w:t>
      </w:r>
      <w:r w:rsidRPr="00D123BD">
        <w:rPr>
          <w:spacing w:val="-1"/>
        </w:rPr>
        <w:t>l</w:t>
      </w:r>
      <w:r w:rsidRPr="00D123BD">
        <w:t>y s</w:t>
      </w:r>
      <w:r w:rsidRPr="00D123BD">
        <w:rPr>
          <w:spacing w:val="2"/>
        </w:rPr>
        <w:t>t</w:t>
      </w:r>
      <w:r w:rsidRPr="00D123BD">
        <w:rPr>
          <w:spacing w:val="-3"/>
        </w:rPr>
        <w:t>a</w:t>
      </w:r>
      <w:r w:rsidRPr="00D123BD">
        <w:rPr>
          <w:spacing w:val="2"/>
        </w:rPr>
        <w:t>g</w:t>
      </w:r>
      <w:r w:rsidRPr="00D123BD">
        <w:t>e</w:t>
      </w:r>
      <w:r w:rsidRPr="00D123BD">
        <w:rPr>
          <w:spacing w:val="2"/>
        </w:rPr>
        <w:t xml:space="preserve"> </w:t>
      </w:r>
      <w:r w:rsidRPr="00D123BD">
        <w:rPr>
          <w:spacing w:val="-2"/>
        </w:rPr>
        <w:t>v</w:t>
      </w:r>
      <w:r w:rsidRPr="00D123BD">
        <w:t>e</w:t>
      </w:r>
      <w:r w:rsidRPr="00D123BD">
        <w:rPr>
          <w:spacing w:val="-1"/>
        </w:rPr>
        <w:t>n</w:t>
      </w:r>
      <w:r w:rsidRPr="00D123BD">
        <w:rPr>
          <w:spacing w:val="1"/>
        </w:rPr>
        <w:t>t</w:t>
      </w:r>
      <w:r w:rsidRPr="00D123BD">
        <w:t>ure</w:t>
      </w:r>
      <w:r w:rsidRPr="00D123BD">
        <w:rPr>
          <w:spacing w:val="3"/>
        </w:rPr>
        <w:t xml:space="preserve"> </w:t>
      </w:r>
      <w:r w:rsidRPr="00D123BD">
        <w:t>ca</w:t>
      </w:r>
      <w:r w:rsidRPr="00D123BD">
        <w:rPr>
          <w:spacing w:val="-1"/>
        </w:rPr>
        <w:t>pi</w:t>
      </w:r>
      <w:r w:rsidRPr="00D123BD">
        <w:rPr>
          <w:spacing w:val="1"/>
        </w:rPr>
        <w:t>t</w:t>
      </w:r>
      <w:r w:rsidRPr="00D123BD">
        <w:t>a</w:t>
      </w:r>
      <w:r w:rsidRPr="00D123BD">
        <w:rPr>
          <w:spacing w:val="-1"/>
        </w:rPr>
        <w:t>l</w:t>
      </w:r>
      <w:r w:rsidRPr="00D123BD">
        <w:t>,</w:t>
      </w:r>
      <w:r w:rsidRPr="00D123BD">
        <w:rPr>
          <w:spacing w:val="3"/>
        </w:rPr>
        <w:t xml:space="preserve"> </w:t>
      </w:r>
      <w:r w:rsidRPr="00D123BD">
        <w:rPr>
          <w:spacing w:val="-2"/>
        </w:rPr>
        <w:t>s</w:t>
      </w:r>
      <w:r w:rsidRPr="00D123BD">
        <w:rPr>
          <w:spacing w:val="1"/>
        </w:rPr>
        <w:t>m</w:t>
      </w:r>
      <w:r w:rsidRPr="00D123BD">
        <w:t>a</w:t>
      </w:r>
      <w:r w:rsidRPr="00D123BD">
        <w:rPr>
          <w:spacing w:val="-1"/>
        </w:rPr>
        <w:t>ll</w:t>
      </w:r>
      <w:r w:rsidRPr="00D123BD">
        <w:t>,</w:t>
      </w:r>
      <w:r w:rsidRPr="00D123BD">
        <w:rPr>
          <w:spacing w:val="3"/>
        </w:rPr>
        <w:t xml:space="preserve"> </w:t>
      </w:r>
      <w:r w:rsidRPr="00D123BD">
        <w:rPr>
          <w:spacing w:val="1"/>
        </w:rPr>
        <w:t>m</w:t>
      </w:r>
      <w:r w:rsidRPr="00D123BD">
        <w:t>e</w:t>
      </w:r>
      <w:r w:rsidRPr="00D123BD">
        <w:rPr>
          <w:spacing w:val="-1"/>
        </w:rPr>
        <w:t>d</w:t>
      </w:r>
      <w:r w:rsidRPr="00D123BD">
        <w:rPr>
          <w:spacing w:val="-3"/>
        </w:rPr>
        <w:t>i</w:t>
      </w:r>
      <w:r w:rsidRPr="00D123BD">
        <w:t>um</w:t>
      </w:r>
      <w:r w:rsidRPr="00D123BD">
        <w:rPr>
          <w:spacing w:val="3"/>
        </w:rPr>
        <w:t xml:space="preserve"> </w:t>
      </w:r>
      <w:r w:rsidRPr="00D123BD">
        <w:t>a</w:t>
      </w:r>
      <w:r w:rsidRPr="00D123BD">
        <w:rPr>
          <w:spacing w:val="-1"/>
        </w:rPr>
        <w:t>n</w:t>
      </w:r>
      <w:r w:rsidRPr="00D123BD">
        <w:t>d</w:t>
      </w:r>
      <w:r w:rsidRPr="00D123BD">
        <w:rPr>
          <w:spacing w:val="2"/>
        </w:rPr>
        <w:t xml:space="preserve"> </w:t>
      </w:r>
      <w:r w:rsidRPr="00D123BD">
        <w:rPr>
          <w:spacing w:val="-1"/>
        </w:rPr>
        <w:t>l</w:t>
      </w:r>
      <w:r w:rsidRPr="00D123BD">
        <w:t>ar</w:t>
      </w:r>
      <w:r w:rsidRPr="00D123BD">
        <w:rPr>
          <w:spacing w:val="2"/>
        </w:rPr>
        <w:t>g</w:t>
      </w:r>
      <w:r w:rsidRPr="00D123BD">
        <w:t>e</w:t>
      </w:r>
      <w:r w:rsidRPr="00D123BD">
        <w:rPr>
          <w:spacing w:val="2"/>
        </w:rPr>
        <w:t xml:space="preserve"> </w:t>
      </w:r>
      <w:r w:rsidRPr="00D123BD">
        <w:t>s</w:t>
      </w:r>
      <w:r w:rsidRPr="00D123BD">
        <w:rPr>
          <w:spacing w:val="-1"/>
        </w:rPr>
        <w:t>i</w:t>
      </w:r>
      <w:r w:rsidRPr="00D123BD">
        <w:rPr>
          <w:spacing w:val="-2"/>
        </w:rPr>
        <w:t>z</w:t>
      </w:r>
      <w:r w:rsidRPr="00D123BD">
        <w:t>ed</w:t>
      </w:r>
      <w:r w:rsidRPr="00D123BD">
        <w:rPr>
          <w:spacing w:val="2"/>
        </w:rPr>
        <w:t xml:space="preserve"> </w:t>
      </w:r>
      <w:r w:rsidRPr="00D123BD">
        <w:t>u</w:t>
      </w:r>
      <w:r w:rsidRPr="00D123BD">
        <w:rPr>
          <w:spacing w:val="-1"/>
        </w:rPr>
        <w:t>nl</w:t>
      </w:r>
      <w:r w:rsidRPr="00D123BD">
        <w:rPr>
          <w:spacing w:val="1"/>
        </w:rPr>
        <w:t>i</w:t>
      </w:r>
      <w:r w:rsidRPr="00D123BD">
        <w:t>s</w:t>
      </w:r>
      <w:r w:rsidRPr="00D123BD">
        <w:rPr>
          <w:spacing w:val="1"/>
        </w:rPr>
        <w:t>t</w:t>
      </w:r>
      <w:r w:rsidRPr="00D123BD">
        <w:t>ed</w:t>
      </w:r>
      <w:r w:rsidRPr="00D123BD">
        <w:rPr>
          <w:spacing w:val="2"/>
        </w:rPr>
        <w:t xml:space="preserve"> </w:t>
      </w:r>
      <w:r w:rsidRPr="00D123BD">
        <w:t>compan</w:t>
      </w:r>
      <w:r w:rsidRPr="00D123BD">
        <w:rPr>
          <w:spacing w:val="-2"/>
        </w:rPr>
        <w:t>i</w:t>
      </w:r>
      <w:r w:rsidRPr="00D123BD">
        <w:t xml:space="preserve">es </w:t>
      </w:r>
      <w:r w:rsidRPr="00D123BD">
        <w:rPr>
          <w:spacing w:val="-1"/>
        </w:rPr>
        <w:t>l</w:t>
      </w:r>
      <w:r w:rsidRPr="00D123BD">
        <w:t>oc</w:t>
      </w:r>
      <w:r w:rsidRPr="00D123BD">
        <w:rPr>
          <w:spacing w:val="-1"/>
        </w:rPr>
        <w:t>a</w:t>
      </w:r>
      <w:r w:rsidRPr="00D123BD">
        <w:rPr>
          <w:spacing w:val="1"/>
        </w:rPr>
        <w:t>t</w:t>
      </w:r>
      <w:r w:rsidRPr="00D123BD">
        <w:t>ed</w:t>
      </w:r>
      <w:r w:rsidRPr="00D123BD">
        <w:rPr>
          <w:spacing w:val="1"/>
        </w:rPr>
        <w:t xml:space="preserve"> </w:t>
      </w:r>
      <w:r w:rsidRPr="00D123BD">
        <w:rPr>
          <w:spacing w:val="-1"/>
        </w:rPr>
        <w:t>i</w:t>
      </w:r>
      <w:r w:rsidRPr="00D123BD">
        <w:t>n So</w:t>
      </w:r>
      <w:r w:rsidRPr="00D123BD">
        <w:rPr>
          <w:spacing w:val="-3"/>
        </w:rPr>
        <w:t>u</w:t>
      </w:r>
      <w:r w:rsidRPr="00D123BD">
        <w:rPr>
          <w:spacing w:val="1"/>
        </w:rPr>
        <w:t>t</w:t>
      </w:r>
      <w:r w:rsidRPr="00D123BD">
        <w:t>h</w:t>
      </w:r>
      <w:r w:rsidRPr="00D123BD">
        <w:rPr>
          <w:spacing w:val="2"/>
        </w:rPr>
        <w:t xml:space="preserve"> </w:t>
      </w:r>
      <w:r w:rsidRPr="00D123BD">
        <w:rPr>
          <w:spacing w:val="-3"/>
        </w:rPr>
        <w:t>A</w:t>
      </w:r>
      <w:r w:rsidRPr="00D123BD">
        <w:rPr>
          <w:spacing w:val="1"/>
        </w:rPr>
        <w:t>fr</w:t>
      </w:r>
      <w:r w:rsidRPr="00D123BD">
        <w:rPr>
          <w:spacing w:val="-1"/>
        </w:rPr>
        <w:t>i</w:t>
      </w:r>
      <w:r w:rsidRPr="00D123BD">
        <w:t>ca</w:t>
      </w:r>
      <w:r w:rsidRPr="00D123BD">
        <w:rPr>
          <w:spacing w:val="1"/>
        </w:rPr>
        <w:t xml:space="preserve"> </w:t>
      </w:r>
      <w:r w:rsidRPr="00D123BD">
        <w:rPr>
          <w:spacing w:val="-3"/>
        </w:rPr>
        <w:t>a</w:t>
      </w:r>
      <w:r w:rsidRPr="00D123BD">
        <w:t xml:space="preserve">nd </w:t>
      </w:r>
      <w:r w:rsidRPr="00D123BD">
        <w:rPr>
          <w:spacing w:val="1"/>
        </w:rPr>
        <w:t>t</w:t>
      </w:r>
      <w:r w:rsidRPr="00D123BD">
        <w:t>he</w:t>
      </w:r>
      <w:r w:rsidRPr="00D123BD">
        <w:rPr>
          <w:spacing w:val="-2"/>
        </w:rPr>
        <w:t xml:space="preserve"> </w:t>
      </w:r>
      <w:r w:rsidRPr="00D123BD">
        <w:rPr>
          <w:spacing w:val="1"/>
        </w:rPr>
        <w:t>r</w:t>
      </w:r>
      <w:r w:rsidRPr="00D123BD">
        <w:t>e</w:t>
      </w:r>
      <w:r w:rsidRPr="00D123BD">
        <w:rPr>
          <w:spacing w:val="-3"/>
        </w:rPr>
        <w:t>s</w:t>
      </w:r>
      <w:r w:rsidRPr="00D123BD">
        <w:t>t</w:t>
      </w:r>
      <w:r w:rsidRPr="00D123BD">
        <w:rPr>
          <w:spacing w:val="2"/>
        </w:rPr>
        <w:t xml:space="preserve"> </w:t>
      </w:r>
      <w:r w:rsidRPr="00D123BD">
        <w:rPr>
          <w:spacing w:val="-3"/>
        </w:rPr>
        <w:t>o</w:t>
      </w:r>
      <w:r w:rsidRPr="00D123BD">
        <w:t xml:space="preserve">f </w:t>
      </w:r>
      <w:r w:rsidRPr="00D123BD">
        <w:rPr>
          <w:spacing w:val="1"/>
        </w:rPr>
        <w:t>t</w:t>
      </w:r>
      <w:r w:rsidRPr="00D123BD">
        <w:t>he co</w:t>
      </w:r>
      <w:r w:rsidRPr="00D123BD">
        <w:rPr>
          <w:spacing w:val="-1"/>
        </w:rPr>
        <w:t>n</w:t>
      </w:r>
      <w:r w:rsidRPr="00D123BD">
        <w:rPr>
          <w:spacing w:val="1"/>
        </w:rPr>
        <w:t>t</w:t>
      </w:r>
      <w:r w:rsidRPr="00D123BD">
        <w:rPr>
          <w:spacing w:val="-1"/>
        </w:rPr>
        <w:t>i</w:t>
      </w:r>
      <w:r w:rsidRPr="00D123BD">
        <w:t>n</w:t>
      </w:r>
      <w:r w:rsidRPr="00D123BD">
        <w:rPr>
          <w:spacing w:val="-3"/>
        </w:rPr>
        <w:t>e</w:t>
      </w:r>
      <w:r w:rsidRPr="00D123BD">
        <w:t>nt.</w:t>
      </w:r>
    </w:p>
    <w:p w14:paraId="342D2F3A" w14:textId="77777777" w:rsidR="0045317C" w:rsidRPr="00D123BD" w:rsidRDefault="0045317C" w:rsidP="0045317C">
      <w:pPr>
        <w:widowControl w:val="0"/>
        <w:autoSpaceDE w:val="0"/>
        <w:autoSpaceDN w:val="0"/>
        <w:adjustRightInd w:val="0"/>
        <w:spacing w:after="0" w:line="360" w:lineRule="auto"/>
        <w:ind w:left="993" w:right="62"/>
        <w:jc w:val="both"/>
      </w:pPr>
    </w:p>
    <w:p w14:paraId="4479A21B" w14:textId="77777777" w:rsidR="0045317C" w:rsidRPr="00D123BD" w:rsidRDefault="0045317C" w:rsidP="0045317C">
      <w:pPr>
        <w:pStyle w:val="ListParagraph"/>
        <w:widowControl w:val="0"/>
        <w:spacing w:after="0" w:line="360" w:lineRule="auto"/>
        <w:ind w:left="993"/>
        <w:rPr>
          <w:b/>
          <w:color w:val="000000" w:themeColor="text1"/>
          <w:sz w:val="22"/>
          <w:szCs w:val="22"/>
          <w:u w:val="single"/>
          <w:lang w:eastAsia="en-GB"/>
        </w:rPr>
      </w:pPr>
      <w:r w:rsidRPr="00D123BD">
        <w:rPr>
          <w:b/>
          <w:color w:val="000000" w:themeColor="text1"/>
          <w:sz w:val="22"/>
          <w:szCs w:val="22"/>
          <w:u w:val="single"/>
          <w:lang w:eastAsia="en-GB"/>
        </w:rPr>
        <w:t>Africa Private Equity</w:t>
      </w:r>
    </w:p>
    <w:p w14:paraId="094CBE14" w14:textId="77777777" w:rsidR="0045317C" w:rsidRPr="00D123BD" w:rsidRDefault="0045317C" w:rsidP="0045317C">
      <w:pPr>
        <w:widowControl w:val="0"/>
        <w:autoSpaceDE w:val="0"/>
        <w:autoSpaceDN w:val="0"/>
        <w:adjustRightInd w:val="0"/>
        <w:spacing w:after="0" w:line="360" w:lineRule="auto"/>
        <w:ind w:left="993" w:right="65"/>
        <w:jc w:val="both"/>
      </w:pPr>
      <w:r w:rsidRPr="00D123BD">
        <w:rPr>
          <w:spacing w:val="2"/>
        </w:rPr>
        <w:t>T</w:t>
      </w:r>
      <w:r w:rsidRPr="00D123BD">
        <w:t>o</w:t>
      </w:r>
      <w:r w:rsidRPr="00D123BD">
        <w:rPr>
          <w:spacing w:val="2"/>
        </w:rPr>
        <w:t xml:space="preserve"> </w:t>
      </w:r>
      <w:r w:rsidRPr="00D123BD">
        <w:rPr>
          <w:spacing w:val="-1"/>
        </w:rPr>
        <w:t>i</w:t>
      </w:r>
      <w:r w:rsidRPr="00D123BD">
        <w:t>n</w:t>
      </w:r>
      <w:r w:rsidRPr="00D123BD">
        <w:rPr>
          <w:spacing w:val="-3"/>
        </w:rPr>
        <w:t>v</w:t>
      </w:r>
      <w:r w:rsidRPr="00D123BD">
        <w:t>est</w:t>
      </w:r>
      <w:r w:rsidRPr="00D123BD">
        <w:rPr>
          <w:spacing w:val="4"/>
        </w:rPr>
        <w:t xml:space="preserve"> </w:t>
      </w:r>
      <w:r w:rsidRPr="00D123BD">
        <w:rPr>
          <w:spacing w:val="-1"/>
        </w:rPr>
        <w:t>i</w:t>
      </w:r>
      <w:r w:rsidRPr="00D123BD">
        <w:t>n</w:t>
      </w:r>
      <w:r w:rsidRPr="00D123BD">
        <w:rPr>
          <w:spacing w:val="2"/>
        </w:rPr>
        <w:t xml:space="preserve"> </w:t>
      </w:r>
      <w:r w:rsidRPr="00D123BD">
        <w:rPr>
          <w:spacing w:val="-1"/>
        </w:rPr>
        <w:t>l</w:t>
      </w:r>
      <w:r w:rsidRPr="00D123BD">
        <w:t>ar</w:t>
      </w:r>
      <w:r w:rsidRPr="00D123BD">
        <w:rPr>
          <w:spacing w:val="2"/>
        </w:rPr>
        <w:t>g</w:t>
      </w:r>
      <w:r w:rsidRPr="00D123BD">
        <w:t>e</w:t>
      </w:r>
      <w:r w:rsidRPr="00D123BD">
        <w:rPr>
          <w:spacing w:val="2"/>
        </w:rPr>
        <w:t xml:space="preserve"> </w:t>
      </w:r>
      <w:r w:rsidRPr="00D123BD">
        <w:t>sca</w:t>
      </w:r>
      <w:r w:rsidRPr="00D123BD">
        <w:rPr>
          <w:spacing w:val="-1"/>
        </w:rPr>
        <w:t>l</w:t>
      </w:r>
      <w:r w:rsidRPr="00D123BD">
        <w:t>e a</w:t>
      </w:r>
      <w:r w:rsidRPr="00D123BD">
        <w:rPr>
          <w:spacing w:val="-1"/>
        </w:rPr>
        <w:t>n</w:t>
      </w:r>
      <w:r w:rsidRPr="00D123BD">
        <w:t>d</w:t>
      </w:r>
      <w:r w:rsidRPr="00D123BD">
        <w:rPr>
          <w:spacing w:val="2"/>
        </w:rPr>
        <w:t xml:space="preserve"> </w:t>
      </w:r>
      <w:r w:rsidRPr="00D123BD">
        <w:rPr>
          <w:spacing w:val="-1"/>
        </w:rPr>
        <w:t>l</w:t>
      </w:r>
      <w:r w:rsidRPr="00D123BD">
        <w:t>o</w:t>
      </w:r>
      <w:r w:rsidRPr="00D123BD">
        <w:rPr>
          <w:spacing w:val="-1"/>
        </w:rPr>
        <w:t>n</w:t>
      </w:r>
      <w:r w:rsidRPr="00D123BD">
        <w:rPr>
          <w:spacing w:val="5"/>
        </w:rPr>
        <w:t>g</w:t>
      </w:r>
      <w:r w:rsidRPr="00D123BD">
        <w:rPr>
          <w:spacing w:val="-2"/>
        </w:rPr>
        <w:t>-</w:t>
      </w:r>
      <w:r w:rsidRPr="00D123BD">
        <w:rPr>
          <w:spacing w:val="1"/>
        </w:rPr>
        <w:t>t</w:t>
      </w:r>
      <w:r w:rsidRPr="00D123BD">
        <w:t>e</w:t>
      </w:r>
      <w:r w:rsidRPr="00D123BD">
        <w:rPr>
          <w:spacing w:val="-2"/>
        </w:rPr>
        <w:t>r</w:t>
      </w:r>
      <w:r w:rsidRPr="00D123BD">
        <w:t>m</w:t>
      </w:r>
      <w:r w:rsidRPr="00D123BD">
        <w:rPr>
          <w:spacing w:val="4"/>
        </w:rPr>
        <w:t xml:space="preserve"> </w:t>
      </w:r>
      <w:r w:rsidRPr="00D123BD">
        <w:rPr>
          <w:spacing w:val="-1"/>
        </w:rPr>
        <w:t>i</w:t>
      </w:r>
      <w:r w:rsidRPr="00D123BD">
        <w:rPr>
          <w:spacing w:val="-3"/>
        </w:rPr>
        <w:t>n</w:t>
      </w:r>
      <w:r w:rsidRPr="00D123BD">
        <w:rPr>
          <w:spacing w:val="3"/>
        </w:rPr>
        <w:t>f</w:t>
      </w:r>
      <w:r w:rsidRPr="00D123BD">
        <w:rPr>
          <w:spacing w:val="1"/>
        </w:rPr>
        <w:t>r</w:t>
      </w:r>
      <w:r w:rsidRPr="00D123BD">
        <w:t>a</w:t>
      </w:r>
      <w:r w:rsidRPr="00D123BD">
        <w:rPr>
          <w:spacing w:val="-3"/>
        </w:rPr>
        <w:t>s</w:t>
      </w:r>
      <w:r w:rsidRPr="00D123BD">
        <w:rPr>
          <w:spacing w:val="1"/>
        </w:rPr>
        <w:t>tr</w:t>
      </w:r>
      <w:r w:rsidRPr="00D123BD">
        <w:rPr>
          <w:spacing w:val="-3"/>
        </w:rPr>
        <w:t>u</w:t>
      </w:r>
      <w:r w:rsidRPr="00D123BD">
        <w:t>c</w:t>
      </w:r>
      <w:r w:rsidRPr="00D123BD">
        <w:rPr>
          <w:spacing w:val="-1"/>
        </w:rPr>
        <w:t>t</w:t>
      </w:r>
      <w:r w:rsidRPr="00D123BD">
        <w:t>ure</w:t>
      </w:r>
      <w:r w:rsidRPr="00D123BD">
        <w:rPr>
          <w:spacing w:val="3"/>
        </w:rPr>
        <w:t xml:space="preserve"> </w:t>
      </w:r>
      <w:r w:rsidRPr="00D123BD">
        <w:t>pro</w:t>
      </w:r>
      <w:r w:rsidRPr="00D123BD">
        <w:rPr>
          <w:spacing w:val="-1"/>
        </w:rPr>
        <w:t>j</w:t>
      </w:r>
      <w:r w:rsidRPr="00D123BD">
        <w:t>ects</w:t>
      </w:r>
      <w:r w:rsidRPr="00D123BD">
        <w:rPr>
          <w:spacing w:val="1"/>
        </w:rPr>
        <w:t xml:space="preserve"> t</w:t>
      </w:r>
      <w:r w:rsidRPr="00D123BD">
        <w:t>h</w:t>
      </w:r>
      <w:r w:rsidRPr="00D123BD">
        <w:rPr>
          <w:spacing w:val="-1"/>
        </w:rPr>
        <w:t>a</w:t>
      </w:r>
      <w:r w:rsidRPr="00D123BD">
        <w:t>t</w:t>
      </w:r>
      <w:r w:rsidRPr="00D123BD">
        <w:rPr>
          <w:spacing w:val="4"/>
        </w:rPr>
        <w:t xml:space="preserve"> </w:t>
      </w:r>
      <w:r w:rsidRPr="00D123BD">
        <w:rPr>
          <w:spacing w:val="-3"/>
        </w:rPr>
        <w:t>w</w:t>
      </w:r>
      <w:r w:rsidRPr="00D123BD">
        <w:rPr>
          <w:spacing w:val="-1"/>
        </w:rPr>
        <w:t>il</w:t>
      </w:r>
      <w:r w:rsidRPr="00D123BD">
        <w:t>l</w:t>
      </w:r>
      <w:r w:rsidRPr="00D123BD">
        <w:rPr>
          <w:spacing w:val="2"/>
        </w:rPr>
        <w:t xml:space="preserve"> </w:t>
      </w:r>
      <w:r w:rsidRPr="00D123BD">
        <w:t>ac</w:t>
      </w:r>
      <w:r w:rsidRPr="00D123BD">
        <w:rPr>
          <w:spacing w:val="2"/>
        </w:rPr>
        <w:t>h</w:t>
      </w:r>
      <w:r w:rsidRPr="00D123BD">
        <w:rPr>
          <w:spacing w:val="-1"/>
        </w:rPr>
        <w:t>i</w:t>
      </w:r>
      <w:r w:rsidRPr="00D123BD">
        <w:t>e</w:t>
      </w:r>
      <w:r w:rsidRPr="00D123BD">
        <w:rPr>
          <w:spacing w:val="-3"/>
        </w:rPr>
        <w:t>v</w:t>
      </w:r>
      <w:r w:rsidRPr="00D123BD">
        <w:t>e</w:t>
      </w:r>
      <w:r w:rsidRPr="00D123BD">
        <w:rPr>
          <w:spacing w:val="2"/>
        </w:rPr>
        <w:t xml:space="preserve"> acceptable </w:t>
      </w:r>
      <w:r w:rsidRPr="00D123BD">
        <w:t>ca</w:t>
      </w:r>
      <w:r w:rsidRPr="00D123BD">
        <w:rPr>
          <w:spacing w:val="-1"/>
        </w:rPr>
        <w:t>pi</w:t>
      </w:r>
      <w:r w:rsidRPr="00D123BD">
        <w:rPr>
          <w:spacing w:val="1"/>
        </w:rPr>
        <w:t>t</w:t>
      </w:r>
      <w:r w:rsidRPr="00D123BD">
        <w:t xml:space="preserve">al </w:t>
      </w:r>
      <w:r w:rsidRPr="00D123BD">
        <w:rPr>
          <w:spacing w:val="1"/>
        </w:rPr>
        <w:t>r</w:t>
      </w:r>
      <w:r w:rsidRPr="00D123BD">
        <w:t>et</w:t>
      </w:r>
      <w:r w:rsidRPr="00D123BD">
        <w:rPr>
          <w:spacing w:val="-2"/>
        </w:rPr>
        <w:t>u</w:t>
      </w:r>
      <w:r w:rsidRPr="00D123BD">
        <w:rPr>
          <w:spacing w:val="1"/>
        </w:rPr>
        <w:t>r</w:t>
      </w:r>
      <w:r w:rsidRPr="00D123BD">
        <w:t>ns</w:t>
      </w:r>
      <w:r w:rsidRPr="00D123BD">
        <w:rPr>
          <w:spacing w:val="53"/>
        </w:rPr>
        <w:t xml:space="preserve"> </w:t>
      </w:r>
      <w:r w:rsidRPr="00D123BD">
        <w:rPr>
          <w:spacing w:val="-3"/>
        </w:rPr>
        <w:t>w</w:t>
      </w:r>
      <w:r w:rsidRPr="00D123BD">
        <w:t>h</w:t>
      </w:r>
      <w:r w:rsidRPr="00D123BD">
        <w:rPr>
          <w:spacing w:val="-1"/>
        </w:rPr>
        <w:t>il</w:t>
      </w:r>
      <w:r w:rsidRPr="00D123BD">
        <w:t>e</w:t>
      </w:r>
      <w:r w:rsidRPr="00D123BD">
        <w:rPr>
          <w:spacing w:val="55"/>
        </w:rPr>
        <w:t xml:space="preserve"> </w:t>
      </w:r>
      <w:r w:rsidRPr="00D123BD">
        <w:t>a</w:t>
      </w:r>
      <w:r w:rsidRPr="00D123BD">
        <w:rPr>
          <w:spacing w:val="-1"/>
        </w:rPr>
        <w:t>l</w:t>
      </w:r>
      <w:r w:rsidRPr="00D123BD">
        <w:t>so</w:t>
      </w:r>
      <w:r w:rsidRPr="00D123BD">
        <w:rPr>
          <w:spacing w:val="53"/>
        </w:rPr>
        <w:t xml:space="preserve"> </w:t>
      </w:r>
      <w:r w:rsidRPr="00D123BD">
        <w:t>acti</w:t>
      </w:r>
      <w:r w:rsidRPr="00D123BD">
        <w:rPr>
          <w:spacing w:val="2"/>
        </w:rPr>
        <w:t>n</w:t>
      </w:r>
      <w:r w:rsidRPr="00D123BD">
        <w:t>g</w:t>
      </w:r>
      <w:r w:rsidRPr="00D123BD">
        <w:rPr>
          <w:spacing w:val="55"/>
        </w:rPr>
        <w:t xml:space="preserve"> </w:t>
      </w:r>
      <w:r w:rsidRPr="00D123BD">
        <w:t>as</w:t>
      </w:r>
      <w:r w:rsidRPr="00D123BD">
        <w:rPr>
          <w:spacing w:val="53"/>
        </w:rPr>
        <w:t xml:space="preserve"> </w:t>
      </w:r>
      <w:r w:rsidRPr="00D123BD">
        <w:t>cata</w:t>
      </w:r>
      <w:r w:rsidRPr="00D123BD">
        <w:rPr>
          <w:spacing w:val="-1"/>
        </w:rPr>
        <w:t>l</w:t>
      </w:r>
      <w:r w:rsidRPr="00D123BD">
        <w:rPr>
          <w:spacing w:val="-2"/>
        </w:rPr>
        <w:t>y</w:t>
      </w:r>
      <w:r w:rsidRPr="00D123BD">
        <w:t>s</w:t>
      </w:r>
      <w:r w:rsidRPr="00D123BD">
        <w:rPr>
          <w:spacing w:val="1"/>
        </w:rPr>
        <w:t>t</w:t>
      </w:r>
      <w:r w:rsidRPr="00D123BD">
        <w:t>s</w:t>
      </w:r>
      <w:r w:rsidRPr="00D123BD">
        <w:rPr>
          <w:spacing w:val="54"/>
        </w:rPr>
        <w:t>.</w:t>
      </w:r>
      <w:r w:rsidRPr="00D123BD">
        <w:rPr>
          <w:spacing w:val="53"/>
        </w:rPr>
        <w:t xml:space="preserve"> </w:t>
      </w:r>
      <w:r w:rsidRPr="00D123BD">
        <w:t xml:space="preserve">To this end PIC has taken a conscience decision to become actively involved in supporting entities that it invests in on behalf of its Clients. The focus is to empower entities by facilitating radical interventions by contracting the use of turnaround and value-added services into the terms of all our contracting. </w:t>
      </w:r>
    </w:p>
    <w:p w14:paraId="6024B7B1" w14:textId="77777777" w:rsidR="0045317C" w:rsidRPr="00D123BD" w:rsidRDefault="0045317C" w:rsidP="0045317C">
      <w:pPr>
        <w:widowControl w:val="0"/>
        <w:autoSpaceDE w:val="0"/>
        <w:autoSpaceDN w:val="0"/>
        <w:adjustRightInd w:val="0"/>
        <w:spacing w:after="0" w:line="360" w:lineRule="auto"/>
        <w:ind w:left="993" w:right="65"/>
        <w:jc w:val="both"/>
      </w:pPr>
    </w:p>
    <w:p w14:paraId="7BA7E481"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lastRenderedPageBreak/>
        <w:t>The current Isibaya transaction services support panel does not specifically cater for interventions of this nature. A specific panel of turnaround and technical experts is being created to allow for rapid response and interventions. The panel will be multidisciplinary by nature and we reserve the right to utilize various service providers and/or experts from different providers on one assignment to maximize impact.</w:t>
      </w:r>
    </w:p>
    <w:p w14:paraId="72F61595" w14:textId="77777777" w:rsidR="0045317C" w:rsidRPr="00D123BD" w:rsidRDefault="0045317C" w:rsidP="0045317C">
      <w:pPr>
        <w:widowControl w:val="0"/>
        <w:autoSpaceDE w:val="0"/>
        <w:autoSpaceDN w:val="0"/>
        <w:adjustRightInd w:val="0"/>
        <w:spacing w:after="0" w:line="360" w:lineRule="auto"/>
        <w:ind w:left="709" w:right="65"/>
        <w:jc w:val="both"/>
      </w:pPr>
    </w:p>
    <w:p w14:paraId="65A6E48C"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t>In essence turnaround can be viewed as a five-stage process which is fluent in nature as a turnaround strategic plan is a fluid document.</w:t>
      </w:r>
    </w:p>
    <w:p w14:paraId="4E9AAC98" w14:textId="77777777" w:rsidR="0045317C" w:rsidRPr="00D123BD" w:rsidRDefault="0045317C" w:rsidP="0045317C">
      <w:pPr>
        <w:widowControl w:val="0"/>
        <w:autoSpaceDE w:val="0"/>
        <w:autoSpaceDN w:val="0"/>
        <w:adjustRightInd w:val="0"/>
        <w:spacing w:after="0" w:line="360" w:lineRule="auto"/>
        <w:ind w:left="709" w:right="65"/>
        <w:jc w:val="both"/>
      </w:pPr>
    </w:p>
    <w:p w14:paraId="1EDC25FA" w14:textId="77777777" w:rsidR="0045317C" w:rsidRPr="00D123BD" w:rsidRDefault="0045317C" w:rsidP="0045317C">
      <w:pPr>
        <w:widowControl w:val="0"/>
        <w:autoSpaceDE w:val="0"/>
        <w:autoSpaceDN w:val="0"/>
        <w:adjustRightInd w:val="0"/>
        <w:spacing w:after="0" w:line="360" w:lineRule="auto"/>
        <w:ind w:left="709" w:right="65"/>
        <w:jc w:val="both"/>
      </w:pPr>
    </w:p>
    <w:p w14:paraId="7EA9AABA" w14:textId="77777777" w:rsidR="0045317C" w:rsidRPr="00D123BD" w:rsidRDefault="0045317C" w:rsidP="0045317C">
      <w:pPr>
        <w:pStyle w:val="ListParagraph"/>
        <w:widowControl w:val="0"/>
        <w:numPr>
          <w:ilvl w:val="2"/>
          <w:numId w:val="13"/>
        </w:numPr>
        <w:autoSpaceDE w:val="0"/>
        <w:autoSpaceDN w:val="0"/>
        <w:adjustRightInd w:val="0"/>
        <w:spacing w:after="0" w:line="360" w:lineRule="auto"/>
        <w:ind w:left="993" w:right="65" w:hanging="567"/>
        <w:jc w:val="both"/>
        <w:rPr>
          <w:sz w:val="22"/>
          <w:szCs w:val="22"/>
        </w:rPr>
      </w:pPr>
      <w:r w:rsidRPr="00D123BD">
        <w:rPr>
          <w:b/>
          <w:sz w:val="22"/>
          <w:szCs w:val="22"/>
        </w:rPr>
        <w:t>STAGE 1</w:t>
      </w:r>
      <w:r w:rsidRPr="00D123BD">
        <w:rPr>
          <w:sz w:val="22"/>
          <w:szCs w:val="22"/>
        </w:rPr>
        <w:t xml:space="preserve"> – this is the situation analysis phase which needs to be performed as quickly as possible once the investment or loan has been identified as being nonperforming or requiring intervention.</w:t>
      </w:r>
    </w:p>
    <w:p w14:paraId="4E07A9A4" w14:textId="77777777" w:rsidR="0045317C" w:rsidRPr="00D123BD" w:rsidRDefault="0045317C" w:rsidP="0045317C">
      <w:pPr>
        <w:widowControl w:val="0"/>
        <w:autoSpaceDE w:val="0"/>
        <w:autoSpaceDN w:val="0"/>
        <w:adjustRightInd w:val="0"/>
        <w:spacing w:after="0" w:line="360" w:lineRule="auto"/>
        <w:ind w:left="993" w:right="65"/>
        <w:jc w:val="both"/>
      </w:pPr>
      <w:r w:rsidRPr="00D123BD">
        <w:t xml:space="preserve">The following areas would need to be covered in this stage with the appointed lead coming up with a report that </w:t>
      </w:r>
      <w:r w:rsidRPr="00D123BD">
        <w:rPr>
          <w:b/>
          <w:bCs/>
        </w:rPr>
        <w:t>highlights what went wrong in the business</w:t>
      </w:r>
      <w:r w:rsidRPr="00D123BD">
        <w:t xml:space="preserve"> by considering some or all the following</w:t>
      </w:r>
    </w:p>
    <w:p w14:paraId="1703CD06"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Appropriateness of original business case submitted and approved</w:t>
      </w:r>
    </w:p>
    <w:p w14:paraId="07DD2DDC"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Financial analysis of historical figures</w:t>
      </w:r>
    </w:p>
    <w:p w14:paraId="4B34F9C2"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Assessment of financial models that are currently being applied</w:t>
      </w:r>
    </w:p>
    <w:p w14:paraId="4A5E6117"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Future cash flows.</w:t>
      </w:r>
    </w:p>
    <w:p w14:paraId="21BF927D"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Gearing and debt covenants</w:t>
      </w:r>
    </w:p>
    <w:p w14:paraId="4D6384CD"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Macro-economic impacts both historically and the future</w:t>
      </w:r>
    </w:p>
    <w:p w14:paraId="7DEA7992"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Micro-economic impact of the value chain within the environment the business           </w:t>
      </w:r>
    </w:p>
    <w:p w14:paraId="2746D2B9" w14:textId="77777777" w:rsidR="0045317C" w:rsidRPr="00D123BD" w:rsidRDefault="0045317C" w:rsidP="0045317C">
      <w:pPr>
        <w:widowControl w:val="0"/>
        <w:autoSpaceDE w:val="0"/>
        <w:autoSpaceDN w:val="0"/>
        <w:adjustRightInd w:val="0"/>
        <w:spacing w:after="0" w:line="360" w:lineRule="auto"/>
        <w:ind w:left="1985" w:right="65"/>
        <w:jc w:val="both"/>
      </w:pPr>
      <w:r w:rsidRPr="00D123BD">
        <w:t xml:space="preserve">   operates</w:t>
      </w:r>
    </w:p>
    <w:p w14:paraId="630EC046"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Sales and marketing strategies (including client churn)</w:t>
      </w:r>
    </w:p>
    <w:p w14:paraId="47F318B1"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Revenue pipelines</w:t>
      </w:r>
    </w:p>
    <w:p w14:paraId="54072148"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Competitor analysis</w:t>
      </w:r>
    </w:p>
    <w:p w14:paraId="30949EF9"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Requirement for business restructuring </w:t>
      </w:r>
    </w:p>
    <w:p w14:paraId="50A38BCD"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Operations</w:t>
      </w:r>
    </w:p>
    <w:p w14:paraId="2D370D0B"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Engineering research and development</w:t>
      </w:r>
    </w:p>
    <w:p w14:paraId="33FC231B"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Leadership assessment and suitability </w:t>
      </w:r>
    </w:p>
    <w:p w14:paraId="6ADBA0EB"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Personnel requirements</w:t>
      </w:r>
    </w:p>
    <w:p w14:paraId="06B9369C"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lastRenderedPageBreak/>
        <w:t>Environment Social and governance impact</w:t>
      </w:r>
    </w:p>
    <w:p w14:paraId="0A70AD0E" w14:textId="77777777" w:rsidR="0045317C" w:rsidRPr="00D123BD" w:rsidRDefault="0045317C" w:rsidP="0045317C">
      <w:pPr>
        <w:widowControl w:val="0"/>
        <w:autoSpaceDE w:val="0"/>
        <w:autoSpaceDN w:val="0"/>
        <w:adjustRightInd w:val="0"/>
        <w:spacing w:after="0" w:line="360" w:lineRule="auto"/>
        <w:ind w:left="1080" w:right="65"/>
        <w:jc w:val="both"/>
      </w:pPr>
    </w:p>
    <w:p w14:paraId="1FABB646" w14:textId="77777777" w:rsidR="0045317C" w:rsidRPr="00D123BD" w:rsidRDefault="0045317C" w:rsidP="0045317C">
      <w:pPr>
        <w:widowControl w:val="0"/>
        <w:autoSpaceDE w:val="0"/>
        <w:autoSpaceDN w:val="0"/>
        <w:adjustRightInd w:val="0"/>
        <w:spacing w:after="0" w:line="360" w:lineRule="auto"/>
        <w:ind w:left="993" w:right="65"/>
        <w:jc w:val="both"/>
      </w:pPr>
      <w:r w:rsidRPr="00D123BD">
        <w:t>Based on this report, and the opinion of the service provider, a viability assessment will be done which will consider the position of the PIC in relation to the mandates of their clients. This may then result in a turnaround process being approved.</w:t>
      </w:r>
    </w:p>
    <w:p w14:paraId="197C5A26" w14:textId="77777777" w:rsidR="0045317C" w:rsidRPr="00D123BD" w:rsidRDefault="0045317C" w:rsidP="0045317C">
      <w:pPr>
        <w:widowControl w:val="0"/>
        <w:autoSpaceDE w:val="0"/>
        <w:autoSpaceDN w:val="0"/>
        <w:adjustRightInd w:val="0"/>
        <w:spacing w:after="0" w:line="360" w:lineRule="auto"/>
        <w:ind w:left="360" w:right="65"/>
        <w:jc w:val="both"/>
      </w:pPr>
    </w:p>
    <w:p w14:paraId="529B188E" w14:textId="77777777" w:rsidR="0045317C" w:rsidRDefault="0045317C" w:rsidP="0045317C">
      <w:pPr>
        <w:pStyle w:val="ListParagraph"/>
        <w:widowControl w:val="0"/>
        <w:numPr>
          <w:ilvl w:val="2"/>
          <w:numId w:val="13"/>
        </w:numPr>
        <w:autoSpaceDE w:val="0"/>
        <w:autoSpaceDN w:val="0"/>
        <w:adjustRightInd w:val="0"/>
        <w:spacing w:after="0" w:line="360" w:lineRule="auto"/>
        <w:ind w:left="993" w:right="65" w:hanging="567"/>
        <w:jc w:val="both"/>
        <w:rPr>
          <w:b/>
          <w:sz w:val="22"/>
          <w:szCs w:val="22"/>
        </w:rPr>
      </w:pPr>
      <w:r w:rsidRPr="00D123BD">
        <w:rPr>
          <w:b/>
          <w:sz w:val="22"/>
          <w:szCs w:val="22"/>
        </w:rPr>
        <w:t>STAGE 2</w:t>
      </w:r>
      <w:r w:rsidRPr="00D123BD">
        <w:rPr>
          <w:sz w:val="22"/>
          <w:szCs w:val="22"/>
        </w:rPr>
        <w:t xml:space="preserve"> – Based on the approval to go -ahead there may be a need for leadership change - this comes in the form of the appointment of an expert turnaround CEO, including a support team if necessary, who will take control of the organization to take them through next phases.</w:t>
      </w:r>
    </w:p>
    <w:p w14:paraId="2309D4A2" w14:textId="77777777" w:rsidR="0045317C" w:rsidRPr="00D123BD" w:rsidRDefault="0045317C" w:rsidP="0045317C">
      <w:pPr>
        <w:pStyle w:val="ListParagraph"/>
        <w:widowControl w:val="0"/>
        <w:autoSpaceDE w:val="0"/>
        <w:autoSpaceDN w:val="0"/>
        <w:adjustRightInd w:val="0"/>
        <w:spacing w:after="0" w:line="360" w:lineRule="auto"/>
        <w:ind w:left="993" w:right="65"/>
        <w:jc w:val="both"/>
        <w:rPr>
          <w:b/>
          <w:sz w:val="22"/>
          <w:szCs w:val="22"/>
        </w:rPr>
      </w:pPr>
    </w:p>
    <w:p w14:paraId="4B2F048C" w14:textId="77777777" w:rsidR="0045317C" w:rsidRPr="00D123BD" w:rsidRDefault="0045317C" w:rsidP="0045317C">
      <w:pPr>
        <w:pStyle w:val="ListParagraph"/>
        <w:widowControl w:val="0"/>
        <w:numPr>
          <w:ilvl w:val="2"/>
          <w:numId w:val="13"/>
        </w:numPr>
        <w:autoSpaceDE w:val="0"/>
        <w:autoSpaceDN w:val="0"/>
        <w:adjustRightInd w:val="0"/>
        <w:spacing w:after="0" w:line="360" w:lineRule="auto"/>
        <w:ind w:left="993" w:right="65" w:hanging="567"/>
        <w:jc w:val="both"/>
        <w:rPr>
          <w:sz w:val="22"/>
          <w:szCs w:val="22"/>
        </w:rPr>
      </w:pPr>
      <w:r w:rsidRPr="00D123BD">
        <w:rPr>
          <w:b/>
          <w:sz w:val="22"/>
          <w:szCs w:val="22"/>
        </w:rPr>
        <w:t xml:space="preserve">STAGE 3 </w:t>
      </w:r>
      <w:r w:rsidRPr="00D123BD">
        <w:rPr>
          <w:sz w:val="22"/>
          <w:szCs w:val="22"/>
        </w:rPr>
        <w:t xml:space="preserve">– Emergency action stage (crisis control) - the objective of this stage is survival, get control of the business, work to breakeven, raise cash to support turnaround, protect resources and protect assets value. </w:t>
      </w:r>
    </w:p>
    <w:p w14:paraId="65CE4374" w14:textId="77777777" w:rsidR="0045317C" w:rsidRPr="00D123BD" w:rsidRDefault="0045317C" w:rsidP="0045317C">
      <w:pPr>
        <w:pStyle w:val="ListParagraph"/>
        <w:widowControl w:val="0"/>
        <w:autoSpaceDE w:val="0"/>
        <w:autoSpaceDN w:val="0"/>
        <w:adjustRightInd w:val="0"/>
        <w:spacing w:after="0" w:line="360" w:lineRule="auto"/>
        <w:ind w:left="993" w:right="65"/>
        <w:jc w:val="both"/>
        <w:rPr>
          <w:b/>
          <w:sz w:val="22"/>
          <w:szCs w:val="22"/>
        </w:rPr>
      </w:pPr>
    </w:p>
    <w:p w14:paraId="34FE95C1" w14:textId="77777777" w:rsidR="0045317C" w:rsidRPr="00D123BD" w:rsidRDefault="0045317C" w:rsidP="0045317C">
      <w:pPr>
        <w:pStyle w:val="ListParagraph"/>
        <w:widowControl w:val="0"/>
        <w:numPr>
          <w:ilvl w:val="2"/>
          <w:numId w:val="13"/>
        </w:numPr>
        <w:autoSpaceDE w:val="0"/>
        <w:autoSpaceDN w:val="0"/>
        <w:adjustRightInd w:val="0"/>
        <w:spacing w:after="0" w:line="360" w:lineRule="auto"/>
        <w:ind w:left="993" w:right="65" w:hanging="567"/>
        <w:jc w:val="both"/>
        <w:rPr>
          <w:b/>
          <w:sz w:val="22"/>
          <w:szCs w:val="22"/>
        </w:rPr>
      </w:pPr>
      <w:r w:rsidRPr="00D123BD">
        <w:rPr>
          <w:b/>
          <w:sz w:val="22"/>
          <w:szCs w:val="22"/>
        </w:rPr>
        <w:t>STAGE 4</w:t>
      </w:r>
      <w:r w:rsidRPr="00D123BD">
        <w:rPr>
          <w:sz w:val="22"/>
          <w:szCs w:val="22"/>
        </w:rPr>
        <w:t xml:space="preserve"> - Business restructuring stage (change)- objective of this stage is to create profitability or limit losses through operations, Restructure the business for increase return on assets and investments</w:t>
      </w:r>
      <w:r w:rsidRPr="00D123BD">
        <w:rPr>
          <w:b/>
          <w:sz w:val="22"/>
          <w:szCs w:val="22"/>
        </w:rPr>
        <w:t xml:space="preserve"> </w:t>
      </w:r>
    </w:p>
    <w:p w14:paraId="25C3D413" w14:textId="77777777" w:rsidR="0045317C" w:rsidRPr="00D123BD" w:rsidRDefault="0045317C" w:rsidP="0045317C">
      <w:pPr>
        <w:pStyle w:val="ListParagraph"/>
        <w:widowControl w:val="0"/>
        <w:autoSpaceDE w:val="0"/>
        <w:autoSpaceDN w:val="0"/>
        <w:adjustRightInd w:val="0"/>
        <w:spacing w:after="0" w:line="360" w:lineRule="auto"/>
        <w:ind w:left="993" w:right="65"/>
        <w:jc w:val="both"/>
        <w:rPr>
          <w:b/>
          <w:sz w:val="22"/>
          <w:szCs w:val="22"/>
        </w:rPr>
      </w:pPr>
    </w:p>
    <w:p w14:paraId="64AB90E7" w14:textId="77777777" w:rsidR="0045317C" w:rsidRPr="00D123BD" w:rsidRDefault="0045317C" w:rsidP="0045317C">
      <w:pPr>
        <w:pStyle w:val="ListParagraph"/>
        <w:widowControl w:val="0"/>
        <w:numPr>
          <w:ilvl w:val="2"/>
          <w:numId w:val="13"/>
        </w:numPr>
        <w:autoSpaceDE w:val="0"/>
        <w:autoSpaceDN w:val="0"/>
        <w:adjustRightInd w:val="0"/>
        <w:spacing w:after="0" w:line="360" w:lineRule="auto"/>
        <w:ind w:left="993" w:right="65" w:hanging="567"/>
        <w:jc w:val="both"/>
        <w:rPr>
          <w:b/>
          <w:sz w:val="22"/>
          <w:szCs w:val="22"/>
        </w:rPr>
      </w:pPr>
      <w:r w:rsidRPr="00D123BD">
        <w:rPr>
          <w:b/>
          <w:sz w:val="22"/>
          <w:szCs w:val="22"/>
        </w:rPr>
        <w:t xml:space="preserve">STAGE 5 </w:t>
      </w:r>
      <w:r w:rsidRPr="00D123BD">
        <w:rPr>
          <w:sz w:val="22"/>
          <w:szCs w:val="22"/>
        </w:rPr>
        <w:t>- Return to normal stage (Going Concern) – Seek profitable growth, emphasize profits and returns, build competitive strengths – and where appropriate exit the investment.</w:t>
      </w:r>
    </w:p>
    <w:p w14:paraId="24E2CA02" w14:textId="77777777" w:rsidR="0045317C" w:rsidRPr="00D123BD" w:rsidRDefault="0045317C" w:rsidP="0045317C">
      <w:pPr>
        <w:widowControl w:val="0"/>
        <w:autoSpaceDE w:val="0"/>
        <w:autoSpaceDN w:val="0"/>
        <w:adjustRightInd w:val="0"/>
        <w:spacing w:after="0" w:line="360" w:lineRule="auto"/>
        <w:ind w:left="709" w:right="65"/>
        <w:jc w:val="both"/>
      </w:pPr>
    </w:p>
    <w:p w14:paraId="2B6C6B45"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t>Turnaround professionals and entities will need to demonstrate expertise per category by way of CV’s and association agreements with relevant individuals and entities.</w:t>
      </w:r>
    </w:p>
    <w:p w14:paraId="795C06E9" w14:textId="77777777" w:rsidR="0045317C" w:rsidRPr="00D123BD" w:rsidRDefault="0045317C" w:rsidP="0045317C">
      <w:pPr>
        <w:widowControl w:val="0"/>
        <w:autoSpaceDE w:val="0"/>
        <w:autoSpaceDN w:val="0"/>
        <w:adjustRightInd w:val="0"/>
        <w:spacing w:after="0" w:line="360" w:lineRule="auto"/>
        <w:ind w:left="360" w:right="65"/>
        <w:jc w:val="both"/>
      </w:pPr>
    </w:p>
    <w:p w14:paraId="5A821879"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lastRenderedPageBreak/>
        <w:t>Certain of the investment held by Isibaya, operate in highly technical industries with very specific industry factors affecting the business investee. Potential turnaround projects requiring sector specific expertise could come from:</w:t>
      </w:r>
    </w:p>
    <w:p w14:paraId="4BF1AF4D"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Mining and resources;</w:t>
      </w:r>
    </w:p>
    <w:p w14:paraId="11DEF28B"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Renewable Energy; </w:t>
      </w:r>
    </w:p>
    <w:p w14:paraId="310B829B"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Financial Services; </w:t>
      </w:r>
    </w:p>
    <w:p w14:paraId="219E526C"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Retail and Logistics;</w:t>
      </w:r>
    </w:p>
    <w:p w14:paraId="51CCB21B"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Industrial and manufacturing;</w:t>
      </w:r>
    </w:p>
    <w:p w14:paraId="34D98A7B"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Information and Communication Technology;</w:t>
      </w:r>
    </w:p>
    <w:p w14:paraId="18A24DE7"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Media and entertainment;</w:t>
      </w:r>
    </w:p>
    <w:p w14:paraId="259359C2"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Hospitality and Tourism;</w:t>
      </w:r>
    </w:p>
    <w:p w14:paraId="20E71BDB"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Infrastructure projects;</w:t>
      </w:r>
    </w:p>
    <w:p w14:paraId="5D2452C2"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Land and Agricultural Development and Value-Added Services;</w:t>
      </w:r>
    </w:p>
    <w:p w14:paraId="5587D124"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High Social Impact and upliftment projects;</w:t>
      </w:r>
    </w:p>
    <w:p w14:paraId="566F24CC"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Community and rural development;</w:t>
      </w:r>
    </w:p>
    <w:p w14:paraId="00E39455"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Healthcare and Medicine</w:t>
      </w:r>
    </w:p>
    <w:p w14:paraId="35BE3BC6" w14:textId="77777777" w:rsidR="0045317C" w:rsidRPr="00D123BD" w:rsidRDefault="0045317C" w:rsidP="0045317C">
      <w:pPr>
        <w:widowControl w:val="0"/>
        <w:autoSpaceDE w:val="0"/>
        <w:autoSpaceDN w:val="0"/>
        <w:adjustRightInd w:val="0"/>
        <w:spacing w:after="0" w:line="360" w:lineRule="auto"/>
        <w:ind w:left="360" w:right="65"/>
        <w:jc w:val="both"/>
      </w:pPr>
    </w:p>
    <w:p w14:paraId="5E07EBED" w14:textId="77777777" w:rsidR="0045317C" w:rsidRDefault="0045317C" w:rsidP="0045317C">
      <w:pPr>
        <w:pStyle w:val="Heading2"/>
        <w:keepNext w:val="0"/>
        <w:widowControl w:val="0"/>
        <w:numPr>
          <w:ilvl w:val="1"/>
          <w:numId w:val="12"/>
        </w:numPr>
        <w:spacing w:before="40" w:after="0" w:line="360" w:lineRule="auto"/>
        <w:ind w:left="992"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t xml:space="preserve">The above list is not exhaustive and as investments are made in new sectors panel members would be apprised of the need to add additional associates to their consortium. </w:t>
      </w:r>
    </w:p>
    <w:p w14:paraId="70F2D5F6" w14:textId="77777777" w:rsidR="0045317C" w:rsidRPr="001B15CD" w:rsidRDefault="0045317C" w:rsidP="0045317C">
      <w:pPr>
        <w:rPr>
          <w:lang w:val="en-US"/>
        </w:rPr>
      </w:pPr>
    </w:p>
    <w:p w14:paraId="2F0729AA" w14:textId="77777777" w:rsidR="0045317C" w:rsidRPr="001B15CD" w:rsidRDefault="0045317C" w:rsidP="0045317C">
      <w:pPr>
        <w:pStyle w:val="Heading2"/>
        <w:keepNext w:val="0"/>
        <w:widowControl w:val="0"/>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1B15CD">
        <w:rPr>
          <w:rFonts w:ascii="Arial" w:eastAsiaTheme="minorHAnsi" w:hAnsi="Arial"/>
          <w:color w:val="0D0D0D" w:themeColor="text1" w:themeTint="F2"/>
          <w:spacing w:val="-1"/>
          <w:sz w:val="22"/>
        </w:rPr>
        <w:t>PIC intends to create a Turnaround and Value Add panel, and therefore invites established, qualified, experienced, competent and interested service providers to submit applications for listing on its panel.</w:t>
      </w:r>
    </w:p>
    <w:p w14:paraId="40D63CCB"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lastRenderedPageBreak/>
        <w:t xml:space="preserve">This panel is independent of the other PIC/ISIBIYA databases. Therefore, in order to participate in the Turnaround and Value Add space you must be registered on this panel irrespective of whether you are on the current Isibaya service provider database. </w:t>
      </w:r>
    </w:p>
    <w:p w14:paraId="75E71002" w14:textId="77777777" w:rsidR="0045317C" w:rsidRPr="00D123BD" w:rsidRDefault="0045317C" w:rsidP="0045317C">
      <w:pPr>
        <w:pStyle w:val="Heading2"/>
        <w:spacing w:line="360" w:lineRule="auto"/>
        <w:ind w:left="993"/>
        <w:jc w:val="both"/>
        <w:rPr>
          <w:rFonts w:ascii="Arial" w:eastAsiaTheme="minorHAnsi" w:hAnsi="Arial"/>
          <w:color w:val="0D0D0D" w:themeColor="text1" w:themeTint="F2"/>
          <w:spacing w:val="-1"/>
          <w:sz w:val="22"/>
        </w:rPr>
      </w:pPr>
    </w:p>
    <w:p w14:paraId="3C5E1BE1"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t xml:space="preserve">The purpose of the panel is to support the PIC in evaluating, providing guidance and implementing turnaround strategies at companies PIC is invested in. The following are the type of resources who should be available to the team on a committed basis. </w:t>
      </w:r>
    </w:p>
    <w:p w14:paraId="01606A06" w14:textId="77777777" w:rsidR="0045317C" w:rsidRPr="00D123BD" w:rsidRDefault="0045317C" w:rsidP="0045317C">
      <w:pPr>
        <w:pStyle w:val="Heading2"/>
        <w:spacing w:line="360" w:lineRule="auto"/>
        <w:ind w:left="993"/>
        <w:jc w:val="both"/>
        <w:rPr>
          <w:rFonts w:ascii="Arial" w:eastAsiaTheme="minorHAnsi" w:hAnsi="Arial"/>
          <w:color w:val="0D0D0D" w:themeColor="text1" w:themeTint="F2"/>
          <w:spacing w:val="-1"/>
          <w:sz w:val="22"/>
        </w:rPr>
      </w:pPr>
    </w:p>
    <w:p w14:paraId="6AD00F24"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t xml:space="preserve">The Service Providers or their owners who we are looking for should have been in business for at least 10 years and must be able to co-ordinate rapid response teams within 7 working days. </w:t>
      </w:r>
    </w:p>
    <w:p w14:paraId="4AE1C34D" w14:textId="77777777" w:rsidR="0045317C" w:rsidRPr="00D123BD" w:rsidRDefault="0045317C" w:rsidP="0045317C">
      <w:pPr>
        <w:pStyle w:val="Heading2"/>
        <w:spacing w:line="360" w:lineRule="auto"/>
        <w:ind w:left="1276"/>
        <w:jc w:val="both"/>
        <w:rPr>
          <w:rFonts w:ascii="Arial" w:eastAsiaTheme="minorHAnsi" w:hAnsi="Arial"/>
          <w:color w:val="0D0D0D" w:themeColor="text1" w:themeTint="F2"/>
          <w:spacing w:val="-1"/>
          <w:sz w:val="22"/>
        </w:rPr>
      </w:pPr>
    </w:p>
    <w:p w14:paraId="520E43A7"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t xml:space="preserve">The following are the general specialization categories that we require; </w:t>
      </w:r>
    </w:p>
    <w:p w14:paraId="08463FFA" w14:textId="77777777" w:rsidR="0045317C" w:rsidRDefault="0045317C" w:rsidP="0045317C">
      <w:pPr>
        <w:widowControl w:val="0"/>
        <w:numPr>
          <w:ilvl w:val="3"/>
          <w:numId w:val="12"/>
        </w:numPr>
        <w:autoSpaceDE w:val="0"/>
        <w:autoSpaceDN w:val="0"/>
        <w:adjustRightInd w:val="0"/>
        <w:spacing w:before="0" w:after="0" w:line="360" w:lineRule="auto"/>
        <w:ind w:right="65" w:hanging="270"/>
        <w:jc w:val="both"/>
      </w:pPr>
      <w:r w:rsidRPr="00236706">
        <w:t xml:space="preserve">Turnaround management experience (minimum of 10 years); </w:t>
      </w:r>
    </w:p>
    <w:p w14:paraId="0A11194A" w14:textId="77777777" w:rsidR="0045317C" w:rsidRDefault="0045317C" w:rsidP="0045317C">
      <w:pPr>
        <w:widowControl w:val="0"/>
        <w:numPr>
          <w:ilvl w:val="3"/>
          <w:numId w:val="12"/>
        </w:numPr>
        <w:autoSpaceDE w:val="0"/>
        <w:autoSpaceDN w:val="0"/>
        <w:adjustRightInd w:val="0"/>
        <w:spacing w:before="0" w:after="0" w:line="360" w:lineRule="auto"/>
        <w:ind w:right="65" w:hanging="900"/>
        <w:jc w:val="both"/>
      </w:pPr>
      <w:r>
        <w:t>Senior Business Rescue Practitioners (minimum 10 years’ experience)</w:t>
      </w:r>
    </w:p>
    <w:p w14:paraId="4D03D997" w14:textId="77777777" w:rsidR="0045317C" w:rsidRDefault="0045317C" w:rsidP="0045317C">
      <w:pPr>
        <w:widowControl w:val="0"/>
        <w:numPr>
          <w:ilvl w:val="3"/>
          <w:numId w:val="12"/>
        </w:numPr>
        <w:autoSpaceDE w:val="0"/>
        <w:autoSpaceDN w:val="0"/>
        <w:adjustRightInd w:val="0"/>
        <w:spacing w:before="0" w:after="0" w:line="360" w:lineRule="auto"/>
        <w:ind w:right="65" w:hanging="900"/>
        <w:jc w:val="both"/>
      </w:pPr>
      <w:r>
        <w:t>Senior Liquidators (minimum 10 years relevant experience)</w:t>
      </w:r>
    </w:p>
    <w:p w14:paraId="27BF480E" w14:textId="77777777" w:rsidR="0045317C" w:rsidRPr="00C4153F" w:rsidRDefault="0045317C" w:rsidP="0045317C">
      <w:pPr>
        <w:widowControl w:val="0"/>
        <w:numPr>
          <w:ilvl w:val="3"/>
          <w:numId w:val="12"/>
        </w:numPr>
        <w:autoSpaceDE w:val="0"/>
        <w:autoSpaceDN w:val="0"/>
        <w:adjustRightInd w:val="0"/>
        <w:spacing w:before="0" w:after="0" w:line="360" w:lineRule="auto"/>
        <w:ind w:right="65" w:hanging="900"/>
        <w:jc w:val="both"/>
      </w:pPr>
      <w:r w:rsidRPr="00C4153F">
        <w:t>ESG specialists (with a minimum of 7 years’ experience) who are able to assist organizations in ESG compliance across all spheres of ESG.</w:t>
      </w:r>
    </w:p>
    <w:p w14:paraId="703BFE86" w14:textId="77777777" w:rsidR="0045317C" w:rsidRPr="00236706" w:rsidRDefault="0045317C" w:rsidP="0045317C">
      <w:pPr>
        <w:widowControl w:val="0"/>
        <w:numPr>
          <w:ilvl w:val="3"/>
          <w:numId w:val="12"/>
        </w:numPr>
        <w:autoSpaceDE w:val="0"/>
        <w:autoSpaceDN w:val="0"/>
        <w:adjustRightInd w:val="0"/>
        <w:spacing w:before="0" w:after="0" w:line="360" w:lineRule="auto"/>
        <w:ind w:right="65" w:hanging="900"/>
        <w:jc w:val="both"/>
      </w:pPr>
      <w:r>
        <w:t>Corporate Finance experts (minimum 10 years experience)</w:t>
      </w:r>
    </w:p>
    <w:p w14:paraId="48A058C9" w14:textId="77777777" w:rsidR="0045317C" w:rsidRPr="00236706" w:rsidRDefault="0045317C" w:rsidP="0045317C">
      <w:pPr>
        <w:widowControl w:val="0"/>
        <w:numPr>
          <w:ilvl w:val="3"/>
          <w:numId w:val="12"/>
        </w:numPr>
        <w:autoSpaceDE w:val="0"/>
        <w:autoSpaceDN w:val="0"/>
        <w:adjustRightInd w:val="0"/>
        <w:spacing w:before="0" w:after="0" w:line="360" w:lineRule="auto"/>
        <w:ind w:right="65" w:hanging="900"/>
        <w:jc w:val="both"/>
      </w:pPr>
      <w:r>
        <w:t xml:space="preserve"> </w:t>
      </w:r>
      <w:r w:rsidRPr="00236706">
        <w:t xml:space="preserve">Turnaround CEO ‘s (minimum 15 years’ experience); </w:t>
      </w:r>
    </w:p>
    <w:p w14:paraId="4A7AE578" w14:textId="77777777" w:rsidR="0045317C" w:rsidRPr="00236706" w:rsidRDefault="0045317C" w:rsidP="0045317C">
      <w:pPr>
        <w:widowControl w:val="0"/>
        <w:numPr>
          <w:ilvl w:val="3"/>
          <w:numId w:val="12"/>
        </w:numPr>
        <w:autoSpaceDE w:val="0"/>
        <w:autoSpaceDN w:val="0"/>
        <w:adjustRightInd w:val="0"/>
        <w:spacing w:before="0" w:after="0" w:line="360" w:lineRule="auto"/>
        <w:ind w:right="65" w:hanging="900"/>
        <w:jc w:val="both"/>
      </w:pPr>
      <w:r>
        <w:t xml:space="preserve"> </w:t>
      </w:r>
      <w:r w:rsidRPr="00236706">
        <w:t>Chartered Accountants and C Suite Executives – specializing in Turnaround or leading major entities with more than 15 years’ experience; unlock Africa’s economic potential and attract foreign direct investments.</w:t>
      </w:r>
    </w:p>
    <w:p w14:paraId="67C20D40" w14:textId="77777777" w:rsidR="0045317C" w:rsidRPr="00236706" w:rsidRDefault="0045317C" w:rsidP="0045317C">
      <w:pPr>
        <w:widowControl w:val="0"/>
        <w:numPr>
          <w:ilvl w:val="3"/>
          <w:numId w:val="12"/>
        </w:numPr>
        <w:autoSpaceDE w:val="0"/>
        <w:autoSpaceDN w:val="0"/>
        <w:adjustRightInd w:val="0"/>
        <w:spacing w:before="0" w:after="0" w:line="360" w:lineRule="auto"/>
        <w:ind w:right="65" w:hanging="900"/>
        <w:jc w:val="both"/>
      </w:pPr>
      <w:r w:rsidRPr="00236706">
        <w:t xml:space="preserve">Commercial Attorneys with minimum 15 experience specializing in contract law, law of insolvency and company law; </w:t>
      </w:r>
    </w:p>
    <w:p w14:paraId="1A83363B" w14:textId="77777777" w:rsidR="0045317C" w:rsidRPr="00236706" w:rsidRDefault="0045317C" w:rsidP="0045317C">
      <w:pPr>
        <w:widowControl w:val="0"/>
        <w:numPr>
          <w:ilvl w:val="3"/>
          <w:numId w:val="12"/>
        </w:numPr>
        <w:autoSpaceDE w:val="0"/>
        <w:autoSpaceDN w:val="0"/>
        <w:adjustRightInd w:val="0"/>
        <w:spacing w:before="0" w:after="0" w:line="360" w:lineRule="auto"/>
        <w:ind w:right="65" w:hanging="900"/>
        <w:jc w:val="both"/>
      </w:pPr>
      <w:r w:rsidRPr="00236706">
        <w:t xml:space="preserve">Financial Modelers with at least 10 years’ experience in stress testing and building complex commercial, financial and business models </w:t>
      </w:r>
    </w:p>
    <w:p w14:paraId="36C43114" w14:textId="77777777" w:rsidR="0045317C" w:rsidRPr="00236706" w:rsidRDefault="0045317C" w:rsidP="0045317C">
      <w:pPr>
        <w:widowControl w:val="0"/>
        <w:numPr>
          <w:ilvl w:val="3"/>
          <w:numId w:val="12"/>
        </w:numPr>
        <w:autoSpaceDE w:val="0"/>
        <w:autoSpaceDN w:val="0"/>
        <w:adjustRightInd w:val="0"/>
        <w:spacing w:before="0" w:after="0" w:line="360" w:lineRule="auto"/>
        <w:ind w:right="65" w:hanging="990"/>
        <w:jc w:val="both"/>
      </w:pPr>
      <w:r w:rsidRPr="00236706">
        <w:t xml:space="preserve">Engineers with at least 15 years’ experience in process evaluation and improvement and systems </w:t>
      </w:r>
    </w:p>
    <w:p w14:paraId="1F9B9639"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lastRenderedPageBreak/>
        <w:t>Service Providers should have association agreements with individuals or firms with more than 10 years’ experience operating in the following designated sectors where they do not have in house experience;</w:t>
      </w:r>
    </w:p>
    <w:p w14:paraId="2EDEC6E6"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Mining and resources;</w:t>
      </w:r>
    </w:p>
    <w:p w14:paraId="33813641"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Renewable Energy;  </w:t>
      </w:r>
    </w:p>
    <w:p w14:paraId="7F0B2723"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Financial Services; </w:t>
      </w:r>
    </w:p>
    <w:p w14:paraId="69E96D83"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Retail and Logistics;</w:t>
      </w:r>
    </w:p>
    <w:p w14:paraId="3B1B27E9"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Industrial and manufacturing;</w:t>
      </w:r>
    </w:p>
    <w:p w14:paraId="1BD6F003"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Information and Communication Technology;</w:t>
      </w:r>
    </w:p>
    <w:p w14:paraId="1FC258D1"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 Media and entertainment;</w:t>
      </w:r>
    </w:p>
    <w:p w14:paraId="7DD60677"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Hospitality and Tourism;</w:t>
      </w:r>
    </w:p>
    <w:p w14:paraId="16C2FA72"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Infrastructure projects;</w:t>
      </w:r>
    </w:p>
    <w:p w14:paraId="510E9A97"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Land and Agricultural Development and Value-Added Services;</w:t>
      </w:r>
    </w:p>
    <w:p w14:paraId="384D6F05"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High Social Impact and upliftment projects;</w:t>
      </w:r>
    </w:p>
    <w:p w14:paraId="0DA8D655"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Community and rural development;</w:t>
      </w:r>
    </w:p>
    <w:p w14:paraId="2133213F" w14:textId="77777777" w:rsidR="0045317C" w:rsidRPr="00D123BD" w:rsidRDefault="0045317C" w:rsidP="0045317C">
      <w:pPr>
        <w:widowControl w:val="0"/>
        <w:numPr>
          <w:ilvl w:val="0"/>
          <w:numId w:val="10"/>
        </w:numPr>
        <w:autoSpaceDE w:val="0"/>
        <w:autoSpaceDN w:val="0"/>
        <w:adjustRightInd w:val="0"/>
        <w:spacing w:before="0" w:after="0" w:line="360" w:lineRule="auto"/>
        <w:ind w:right="65" w:firstLine="905"/>
        <w:jc w:val="both"/>
      </w:pPr>
      <w:r w:rsidRPr="00D123BD">
        <w:t xml:space="preserve"> Healthcare and Medicine</w:t>
      </w:r>
    </w:p>
    <w:p w14:paraId="418F215D" w14:textId="77777777" w:rsidR="0045317C" w:rsidRPr="00D123BD" w:rsidRDefault="0045317C" w:rsidP="0045317C">
      <w:pPr>
        <w:widowControl w:val="0"/>
        <w:tabs>
          <w:tab w:val="left" w:pos="2440"/>
        </w:tabs>
        <w:autoSpaceDE w:val="0"/>
        <w:autoSpaceDN w:val="0"/>
        <w:adjustRightInd w:val="0"/>
        <w:spacing w:after="0" w:line="360" w:lineRule="auto"/>
        <w:ind w:left="2099" w:right="-20"/>
      </w:pPr>
    </w:p>
    <w:p w14:paraId="2AFFBE75" w14:textId="77777777" w:rsidR="0045317C" w:rsidRPr="00D123BD" w:rsidRDefault="0045317C" w:rsidP="0045317C">
      <w:pPr>
        <w:pStyle w:val="Heading2"/>
        <w:keepLines/>
        <w:numPr>
          <w:ilvl w:val="1"/>
          <w:numId w:val="12"/>
        </w:numPr>
        <w:spacing w:before="40" w:after="0" w:line="360" w:lineRule="auto"/>
        <w:ind w:left="993" w:hanging="567"/>
        <w:jc w:val="both"/>
        <w:rPr>
          <w:rFonts w:ascii="Arial" w:eastAsiaTheme="minorHAnsi" w:hAnsi="Arial"/>
          <w:color w:val="0D0D0D" w:themeColor="text1" w:themeTint="F2"/>
          <w:spacing w:val="-1"/>
          <w:sz w:val="22"/>
        </w:rPr>
      </w:pPr>
      <w:r w:rsidRPr="00D123BD">
        <w:rPr>
          <w:rFonts w:ascii="Arial" w:eastAsiaTheme="minorHAnsi" w:hAnsi="Arial"/>
          <w:color w:val="0D0D0D" w:themeColor="text1" w:themeTint="F2"/>
          <w:spacing w:val="-1"/>
          <w:sz w:val="22"/>
        </w:rPr>
        <w:t>When selecting industry expert’s cognizance must be given to their ability to access a network of professionals within the industry at short notice. It should further be noted that we are exposed to certain transactions outside of South Africa.</w:t>
      </w:r>
    </w:p>
    <w:p w14:paraId="303A67E5" w14:textId="77777777" w:rsidR="0045317C" w:rsidRPr="00D123BD" w:rsidRDefault="0045317C" w:rsidP="0045317C">
      <w:pPr>
        <w:spacing w:after="0"/>
      </w:pPr>
    </w:p>
    <w:p w14:paraId="4BB08A6B" w14:textId="77777777" w:rsidR="0045317C" w:rsidRPr="00D123BD" w:rsidRDefault="0045317C" w:rsidP="0045317C">
      <w:pPr>
        <w:spacing w:after="104" w:line="276" w:lineRule="auto"/>
        <w:jc w:val="both"/>
        <w:rPr>
          <w:b/>
        </w:rPr>
      </w:pPr>
      <w:r w:rsidRPr="00D123BD">
        <w:rPr>
          <w:b/>
        </w:rPr>
        <w:t>Service providers must complete this application form in order to register them on pic turnaround and value add service provider panel.</w:t>
      </w:r>
    </w:p>
    <w:p w14:paraId="4EBAF69F" w14:textId="77777777" w:rsidR="0045317C" w:rsidRPr="00D123BD" w:rsidRDefault="0045317C" w:rsidP="0045317C">
      <w:pPr>
        <w:spacing w:after="104" w:line="276" w:lineRule="auto"/>
        <w:ind w:left="82"/>
        <w:rPr>
          <w:b/>
        </w:rPr>
      </w:pPr>
    </w:p>
    <w:p w14:paraId="75942419" w14:textId="77777777" w:rsidR="0045317C" w:rsidRPr="00D123BD" w:rsidRDefault="0045317C" w:rsidP="0045317C">
      <w:pPr>
        <w:spacing w:after="104" w:line="276" w:lineRule="auto"/>
        <w:rPr>
          <w:b/>
        </w:rPr>
      </w:pPr>
      <w:r w:rsidRPr="00D123BD">
        <w:rPr>
          <w:b/>
        </w:rPr>
        <w:t>The following important notes should be read carefully before the completion of this form</w:t>
      </w:r>
    </w:p>
    <w:p w14:paraId="4F39DA54" w14:textId="77777777" w:rsidR="0045317C" w:rsidRPr="00D123BD" w:rsidRDefault="0045317C" w:rsidP="0045317C">
      <w:pPr>
        <w:pStyle w:val="ListParagraph"/>
        <w:numPr>
          <w:ilvl w:val="0"/>
          <w:numId w:val="8"/>
        </w:numPr>
        <w:spacing w:before="100" w:beforeAutospacing="1" w:after="104" w:afterAutospacing="1" w:line="360" w:lineRule="auto"/>
        <w:contextualSpacing w:val="0"/>
        <w:rPr>
          <w:b/>
          <w:sz w:val="22"/>
          <w:szCs w:val="22"/>
        </w:rPr>
      </w:pPr>
      <w:r w:rsidRPr="00D123BD">
        <w:rPr>
          <w:sz w:val="22"/>
          <w:szCs w:val="22"/>
        </w:rPr>
        <w:t xml:space="preserve">It should be noted that the PIC reserves the right to accept or reject any application without being obliged to give any reasons in this respect.  </w:t>
      </w:r>
      <w:r w:rsidRPr="00D123BD">
        <w:rPr>
          <w:b/>
          <w:sz w:val="22"/>
          <w:szCs w:val="22"/>
        </w:rPr>
        <w:t>Registration onto the Turnaround and Value Add Service Provider Panel does not guarantee business opportunities.</w:t>
      </w:r>
    </w:p>
    <w:p w14:paraId="79799D1B" w14:textId="77777777" w:rsidR="0045317C" w:rsidRPr="00D123BD" w:rsidRDefault="0045317C" w:rsidP="0045317C">
      <w:pPr>
        <w:pStyle w:val="ListParagraph"/>
        <w:numPr>
          <w:ilvl w:val="0"/>
          <w:numId w:val="8"/>
        </w:numPr>
        <w:spacing w:before="100" w:beforeAutospacing="1" w:after="104" w:afterAutospacing="1" w:line="360" w:lineRule="auto"/>
        <w:contextualSpacing w:val="0"/>
        <w:rPr>
          <w:b/>
          <w:sz w:val="22"/>
          <w:szCs w:val="22"/>
        </w:rPr>
      </w:pPr>
      <w:r w:rsidRPr="00D123BD">
        <w:rPr>
          <w:sz w:val="22"/>
          <w:szCs w:val="22"/>
        </w:rPr>
        <w:t>This form must be completed in full and signed by the duly authorised signatory.</w:t>
      </w:r>
    </w:p>
    <w:p w14:paraId="498D17C8" w14:textId="77777777" w:rsidR="0045317C" w:rsidRPr="00D123BD" w:rsidRDefault="0045317C" w:rsidP="0045317C">
      <w:pPr>
        <w:pStyle w:val="ListParagraph"/>
        <w:numPr>
          <w:ilvl w:val="0"/>
          <w:numId w:val="8"/>
        </w:numPr>
        <w:spacing w:before="100" w:beforeAutospacing="1" w:after="104" w:afterAutospacing="1" w:line="360" w:lineRule="auto"/>
        <w:contextualSpacing w:val="0"/>
        <w:rPr>
          <w:sz w:val="22"/>
          <w:szCs w:val="22"/>
        </w:rPr>
      </w:pPr>
      <w:r w:rsidRPr="00D123BD">
        <w:rPr>
          <w:sz w:val="22"/>
          <w:szCs w:val="22"/>
        </w:rPr>
        <w:t>Full signatures are required when alterations are made in this document.</w:t>
      </w:r>
    </w:p>
    <w:p w14:paraId="44D640FA" w14:textId="77777777" w:rsidR="0045317C" w:rsidRPr="00D123BD" w:rsidRDefault="0045317C" w:rsidP="0045317C">
      <w:pPr>
        <w:pStyle w:val="ListParagraph"/>
        <w:numPr>
          <w:ilvl w:val="0"/>
          <w:numId w:val="8"/>
        </w:numPr>
        <w:spacing w:before="100" w:beforeAutospacing="1" w:after="104" w:afterAutospacing="1" w:line="360" w:lineRule="auto"/>
        <w:contextualSpacing w:val="0"/>
        <w:rPr>
          <w:sz w:val="22"/>
          <w:szCs w:val="22"/>
        </w:rPr>
      </w:pPr>
      <w:r w:rsidRPr="00D123BD">
        <w:rPr>
          <w:sz w:val="22"/>
          <w:szCs w:val="22"/>
        </w:rPr>
        <w:lastRenderedPageBreak/>
        <w:t>If the space provided is left blank, your registration form will be regarded as incomplete and your business will not be registered on the database.</w:t>
      </w:r>
    </w:p>
    <w:p w14:paraId="6A87912E" w14:textId="77777777" w:rsidR="0045317C" w:rsidRPr="00D123BD" w:rsidRDefault="0045317C" w:rsidP="0045317C">
      <w:pPr>
        <w:pStyle w:val="ListParagraph"/>
        <w:numPr>
          <w:ilvl w:val="0"/>
          <w:numId w:val="8"/>
        </w:numPr>
        <w:spacing w:before="100" w:beforeAutospacing="1" w:after="104" w:afterAutospacing="1" w:line="360" w:lineRule="auto"/>
        <w:contextualSpacing w:val="0"/>
        <w:rPr>
          <w:sz w:val="22"/>
          <w:szCs w:val="22"/>
        </w:rPr>
      </w:pPr>
      <w:r w:rsidRPr="00D123BD">
        <w:rPr>
          <w:sz w:val="22"/>
          <w:szCs w:val="22"/>
        </w:rPr>
        <w:t>Service providers must comply with all the requirements - failure to do so may result in the application being declined.</w:t>
      </w:r>
    </w:p>
    <w:p w14:paraId="6DD99429" w14:textId="77777777" w:rsidR="0045317C" w:rsidRPr="00D123BD" w:rsidRDefault="0045317C" w:rsidP="0045317C">
      <w:pPr>
        <w:pStyle w:val="ListParagraph"/>
        <w:numPr>
          <w:ilvl w:val="0"/>
          <w:numId w:val="8"/>
        </w:numPr>
        <w:spacing w:before="100" w:beforeAutospacing="1" w:after="100" w:afterAutospacing="1" w:line="360" w:lineRule="auto"/>
        <w:contextualSpacing w:val="0"/>
        <w:rPr>
          <w:sz w:val="22"/>
          <w:szCs w:val="22"/>
        </w:rPr>
      </w:pPr>
      <w:r w:rsidRPr="00D123BD">
        <w:rPr>
          <w:sz w:val="22"/>
          <w:szCs w:val="22"/>
        </w:rPr>
        <w:t>Service providers may not alter the Application form in any way.</w:t>
      </w:r>
    </w:p>
    <w:p w14:paraId="4F15CBCD" w14:textId="77777777" w:rsidR="0045317C" w:rsidRPr="00D123BD" w:rsidRDefault="0045317C" w:rsidP="0045317C">
      <w:pPr>
        <w:pStyle w:val="ListParagraph"/>
        <w:numPr>
          <w:ilvl w:val="0"/>
          <w:numId w:val="8"/>
        </w:numPr>
        <w:spacing w:before="100" w:beforeAutospacing="1" w:after="100" w:afterAutospacing="1" w:line="360" w:lineRule="auto"/>
        <w:contextualSpacing w:val="0"/>
        <w:rPr>
          <w:sz w:val="22"/>
          <w:szCs w:val="22"/>
        </w:rPr>
      </w:pPr>
      <w:r w:rsidRPr="00D123BD">
        <w:rPr>
          <w:sz w:val="22"/>
          <w:szCs w:val="22"/>
        </w:rPr>
        <w:t>A company profile should accompany the registration form and will not be accepted as substitute for this application form- all fields must be completed by the applicant.</w:t>
      </w:r>
    </w:p>
    <w:p w14:paraId="12384853" w14:textId="77777777" w:rsidR="0045317C" w:rsidRPr="00D123BD" w:rsidRDefault="0045317C" w:rsidP="0045317C">
      <w:pPr>
        <w:pStyle w:val="ListParagraph"/>
        <w:numPr>
          <w:ilvl w:val="0"/>
          <w:numId w:val="8"/>
        </w:numPr>
        <w:spacing w:before="100" w:beforeAutospacing="1" w:after="100" w:afterAutospacing="1" w:line="360" w:lineRule="auto"/>
        <w:contextualSpacing w:val="0"/>
        <w:rPr>
          <w:sz w:val="22"/>
          <w:szCs w:val="22"/>
        </w:rPr>
      </w:pPr>
      <w:r w:rsidRPr="00D123BD">
        <w:rPr>
          <w:sz w:val="22"/>
          <w:szCs w:val="22"/>
        </w:rPr>
        <w:t>Applicants will be contacted via e-mail and must therefore provide a valid e-mail address.</w:t>
      </w:r>
    </w:p>
    <w:p w14:paraId="143B4B42" w14:textId="77777777" w:rsidR="0045317C" w:rsidRPr="00D123BD" w:rsidRDefault="0045317C" w:rsidP="0045317C">
      <w:pPr>
        <w:pStyle w:val="ListParagraph"/>
        <w:numPr>
          <w:ilvl w:val="0"/>
          <w:numId w:val="8"/>
        </w:numPr>
        <w:spacing w:before="100" w:beforeAutospacing="1" w:after="100" w:afterAutospacing="1" w:line="360" w:lineRule="auto"/>
        <w:contextualSpacing w:val="0"/>
        <w:rPr>
          <w:sz w:val="22"/>
          <w:szCs w:val="22"/>
        </w:rPr>
      </w:pPr>
      <w:r w:rsidRPr="00D123BD">
        <w:rPr>
          <w:sz w:val="22"/>
          <w:szCs w:val="22"/>
        </w:rPr>
        <w:t>Service providers that have registered on the Turnaround and Value Add service provider panel should ensure that they furnish the PIC with any change to the status of the information initially provided, as and when the information changes.</w:t>
      </w:r>
    </w:p>
    <w:p w14:paraId="41C2D1CF" w14:textId="77777777" w:rsidR="0045317C" w:rsidRPr="00D123BD" w:rsidRDefault="0045317C" w:rsidP="0045317C">
      <w:pPr>
        <w:pStyle w:val="ListParagraph"/>
        <w:numPr>
          <w:ilvl w:val="0"/>
          <w:numId w:val="8"/>
        </w:numPr>
        <w:spacing w:before="100" w:beforeAutospacing="1" w:after="100" w:afterAutospacing="1" w:line="360" w:lineRule="auto"/>
        <w:contextualSpacing w:val="0"/>
        <w:rPr>
          <w:b/>
          <w:sz w:val="22"/>
          <w:szCs w:val="22"/>
        </w:rPr>
      </w:pPr>
      <w:r w:rsidRPr="00D123BD">
        <w:rPr>
          <w:sz w:val="22"/>
          <w:szCs w:val="22"/>
        </w:rPr>
        <w:t xml:space="preserve">Service providers have to ensure that the PIC is always in possession of an Original Valid Tax Clearance Certificate and Valid BEE certificate accredited by SANAS or a Sworn Affidavit from CIPC. </w:t>
      </w:r>
      <w:r w:rsidRPr="00D123BD">
        <w:rPr>
          <w:b/>
          <w:sz w:val="22"/>
          <w:szCs w:val="22"/>
        </w:rPr>
        <w:t>Service providers whose tax clearance certificates and BEE Certificate have expired will be blocked from the Turnaround and Value Add service</w:t>
      </w:r>
      <w:r w:rsidRPr="00D123BD">
        <w:rPr>
          <w:sz w:val="22"/>
          <w:szCs w:val="22"/>
        </w:rPr>
        <w:t xml:space="preserve"> provider panel</w:t>
      </w:r>
      <w:r w:rsidRPr="00D123BD">
        <w:rPr>
          <w:b/>
          <w:sz w:val="22"/>
          <w:szCs w:val="22"/>
        </w:rPr>
        <w:t xml:space="preserve"> until valid documents are submitted.</w:t>
      </w:r>
    </w:p>
    <w:p w14:paraId="69F7B9D4" w14:textId="77777777" w:rsidR="0045317C" w:rsidRPr="00D123BD" w:rsidRDefault="0045317C" w:rsidP="0045317C">
      <w:pPr>
        <w:pStyle w:val="ListParagraph"/>
        <w:numPr>
          <w:ilvl w:val="0"/>
          <w:numId w:val="8"/>
        </w:numPr>
        <w:spacing w:before="100" w:beforeAutospacing="1" w:after="100" w:afterAutospacing="1" w:line="360" w:lineRule="auto"/>
        <w:contextualSpacing w:val="0"/>
        <w:rPr>
          <w:b/>
          <w:sz w:val="22"/>
          <w:szCs w:val="22"/>
        </w:rPr>
      </w:pPr>
      <w:r w:rsidRPr="00D123BD">
        <w:rPr>
          <w:sz w:val="22"/>
          <w:szCs w:val="22"/>
        </w:rPr>
        <w:t>Service providers are to attach an original certified copy of the relevant industry accreditation certificates, where applicable.</w:t>
      </w:r>
    </w:p>
    <w:p w14:paraId="5FA0ECBB" w14:textId="77777777" w:rsidR="0045317C" w:rsidRPr="00D123BD" w:rsidRDefault="0045317C" w:rsidP="0045317C">
      <w:pPr>
        <w:pStyle w:val="ListParagraph"/>
        <w:numPr>
          <w:ilvl w:val="0"/>
          <w:numId w:val="8"/>
        </w:numPr>
        <w:spacing w:before="100" w:beforeAutospacing="1" w:after="100" w:afterAutospacing="1" w:line="360" w:lineRule="auto"/>
        <w:contextualSpacing w:val="0"/>
        <w:rPr>
          <w:b/>
          <w:sz w:val="22"/>
          <w:szCs w:val="22"/>
        </w:rPr>
      </w:pPr>
      <w:r w:rsidRPr="00D123BD">
        <w:rPr>
          <w:sz w:val="22"/>
          <w:szCs w:val="22"/>
        </w:rPr>
        <w:t>Kindly initial each page.</w:t>
      </w:r>
    </w:p>
    <w:p w14:paraId="3BA69F4B" w14:textId="77777777" w:rsidR="0045317C" w:rsidRPr="00D123BD" w:rsidRDefault="0045317C" w:rsidP="0045317C">
      <w:pPr>
        <w:pStyle w:val="ListParagraph"/>
        <w:numPr>
          <w:ilvl w:val="0"/>
          <w:numId w:val="8"/>
        </w:numPr>
        <w:spacing w:before="100" w:beforeAutospacing="1" w:after="100" w:afterAutospacing="1" w:line="360" w:lineRule="auto"/>
        <w:contextualSpacing w:val="0"/>
        <w:rPr>
          <w:b/>
          <w:sz w:val="22"/>
          <w:szCs w:val="22"/>
        </w:rPr>
      </w:pPr>
      <w:r w:rsidRPr="00D123BD">
        <w:rPr>
          <w:sz w:val="22"/>
          <w:szCs w:val="22"/>
        </w:rPr>
        <w:t xml:space="preserve">I have read and understood the important notes from page 2 - 13.                                                                                                  </w:t>
      </w:r>
    </w:p>
    <w:p w14:paraId="0239E687" w14:textId="77777777" w:rsidR="0045317C" w:rsidRPr="00D123BD" w:rsidRDefault="0045317C" w:rsidP="0045317C">
      <w:pPr>
        <w:pStyle w:val="ListParagraph"/>
        <w:ind w:left="6379" w:hanging="5593"/>
        <w:rPr>
          <w:sz w:val="22"/>
          <w:szCs w:val="22"/>
        </w:rPr>
      </w:pPr>
      <w:r w:rsidRPr="00D123BD">
        <w:rPr>
          <w:sz w:val="22"/>
          <w:szCs w:val="22"/>
        </w:rPr>
        <w:t xml:space="preserve">                                                                                </w:t>
      </w:r>
      <w:r w:rsidRPr="00D123BD">
        <w:rPr>
          <w:color w:val="262626"/>
          <w:sz w:val="22"/>
          <w:szCs w:val="22"/>
        </w:rPr>
        <w:t>_________________________</w:t>
      </w:r>
    </w:p>
    <w:p w14:paraId="024D7A33" w14:textId="77777777" w:rsidR="0045317C" w:rsidRPr="00D123BD" w:rsidRDefault="0045317C" w:rsidP="0045317C">
      <w:pPr>
        <w:pStyle w:val="ListParagraph"/>
        <w:ind w:left="786"/>
        <w:rPr>
          <w:b/>
          <w:sz w:val="22"/>
          <w:szCs w:val="22"/>
        </w:rPr>
      </w:pPr>
      <w:r w:rsidRPr="00D123BD">
        <w:rPr>
          <w:sz w:val="22"/>
          <w:szCs w:val="22"/>
        </w:rPr>
        <w:t xml:space="preserve">                                                                                           Authorised signatory</w:t>
      </w:r>
    </w:p>
    <w:p w14:paraId="7155AFFF" w14:textId="77777777" w:rsidR="0045317C" w:rsidRPr="00D123BD" w:rsidRDefault="0045317C" w:rsidP="0045317C">
      <w:pPr>
        <w:spacing w:after="0" w:line="230" w:lineRule="auto"/>
        <w:ind w:right="1897"/>
        <w:rPr>
          <w:rFonts w:eastAsia="Arial"/>
          <w:b/>
          <w:color w:val="262626"/>
        </w:rPr>
      </w:pPr>
    </w:p>
    <w:p w14:paraId="7F4DC6AF" w14:textId="77777777" w:rsidR="0045317C" w:rsidRDefault="0045317C" w:rsidP="0045317C">
      <w:pPr>
        <w:spacing w:after="0" w:line="230" w:lineRule="auto"/>
        <w:ind w:left="3683" w:right="1897" w:hanging="1174"/>
        <w:rPr>
          <w:rFonts w:eastAsia="Arial"/>
          <w:b/>
          <w:color w:val="262626"/>
        </w:rPr>
      </w:pPr>
    </w:p>
    <w:p w14:paraId="65CC2647" w14:textId="77777777" w:rsidR="0045317C" w:rsidRDefault="0045317C" w:rsidP="0045317C">
      <w:pPr>
        <w:rPr>
          <w:rFonts w:eastAsia="Arial"/>
          <w:b/>
          <w:color w:val="262626"/>
        </w:rPr>
      </w:pPr>
      <w:r>
        <w:rPr>
          <w:rFonts w:eastAsia="Arial"/>
          <w:b/>
          <w:color w:val="262626"/>
        </w:rPr>
        <w:br w:type="page"/>
      </w:r>
    </w:p>
    <w:p w14:paraId="63E551A0" w14:textId="77777777" w:rsidR="0045317C" w:rsidRDefault="0045317C" w:rsidP="0045317C">
      <w:pPr>
        <w:spacing w:after="0" w:line="230" w:lineRule="auto"/>
        <w:ind w:left="3683" w:right="1897" w:hanging="1174"/>
        <w:rPr>
          <w:rFonts w:eastAsia="Arial"/>
          <w:b/>
          <w:color w:val="262626"/>
        </w:rPr>
      </w:pPr>
    </w:p>
    <w:p w14:paraId="6F794D2D" w14:textId="77777777" w:rsidR="0045317C" w:rsidRDefault="0045317C" w:rsidP="0045317C">
      <w:pPr>
        <w:rPr>
          <w:rFonts w:eastAsia="Arial"/>
          <w:b/>
          <w:color w:val="262626"/>
        </w:rPr>
      </w:pPr>
    </w:p>
    <w:p w14:paraId="1B92A053" w14:textId="77777777" w:rsidR="0045317C" w:rsidRPr="00D123BD" w:rsidRDefault="0045317C" w:rsidP="0045317C">
      <w:pPr>
        <w:spacing w:after="0" w:line="230" w:lineRule="auto"/>
        <w:ind w:left="3683" w:right="1897" w:hanging="1174"/>
        <w:rPr>
          <w:rFonts w:eastAsia="Arial"/>
          <w:b/>
          <w:color w:val="262626"/>
        </w:rPr>
      </w:pPr>
    </w:p>
    <w:p w14:paraId="631D560F" w14:textId="77777777" w:rsidR="0045317C" w:rsidRPr="00D123BD" w:rsidRDefault="0045317C" w:rsidP="0045317C">
      <w:pPr>
        <w:spacing w:after="0" w:line="230" w:lineRule="auto"/>
        <w:ind w:left="1701" w:right="842" w:hanging="708"/>
        <w:jc w:val="center"/>
      </w:pPr>
      <w:r w:rsidRPr="00D123BD">
        <w:rPr>
          <w:rFonts w:eastAsia="Arial"/>
          <w:b/>
          <w:color w:val="262626"/>
        </w:rPr>
        <w:t>SERVICE PROVIDER REGISTRATION FORM FOR PIC TURNAROUND AND VALUE ADD PANEL</w:t>
      </w:r>
      <w:r>
        <w:rPr>
          <w:rFonts w:eastAsia="Arial"/>
          <w:b/>
          <w:color w:val="262626"/>
        </w:rPr>
        <w:t xml:space="preserve"> REFRESH</w:t>
      </w:r>
    </w:p>
    <w:p w14:paraId="777B6958" w14:textId="77777777" w:rsidR="0045317C" w:rsidRPr="00D123BD" w:rsidRDefault="0045317C" w:rsidP="0045317C">
      <w:pPr>
        <w:spacing w:after="131"/>
        <w:ind w:left="82"/>
      </w:pPr>
      <w:r w:rsidRPr="00D123BD">
        <w:rPr>
          <w:rFonts w:eastAsia="Arial"/>
          <w:color w:val="262626"/>
        </w:rPr>
        <w:t xml:space="preserve">  </w:t>
      </w:r>
      <w:r w:rsidRPr="00D123BD">
        <w:t xml:space="preserve"> </w:t>
      </w:r>
    </w:p>
    <w:p w14:paraId="54854463" w14:textId="77777777" w:rsidR="0045317C" w:rsidRPr="00D123BD" w:rsidRDefault="0045317C" w:rsidP="0045317C">
      <w:pPr>
        <w:spacing w:after="285"/>
        <w:ind w:left="82" w:right="-111"/>
      </w:pPr>
      <w:r w:rsidRPr="00D123BD">
        <w:rPr>
          <w:rFonts w:eastAsia="Arial"/>
          <w:b/>
          <w:color w:val="262626"/>
        </w:rPr>
        <w:t>This is an application for registration on the PIC Turnaround and Value Add Service Provider Panel</w:t>
      </w:r>
      <w:r>
        <w:rPr>
          <w:rFonts w:eastAsia="Arial"/>
          <w:b/>
          <w:color w:val="262626"/>
        </w:rPr>
        <w:t xml:space="preserve"> refresh</w:t>
      </w:r>
      <w:r w:rsidRPr="00D123BD">
        <w:rPr>
          <w:rFonts w:eastAsia="Arial"/>
          <w:b/>
          <w:color w:val="262626"/>
        </w:rPr>
        <w:t>.</w:t>
      </w:r>
    </w:p>
    <w:p w14:paraId="179D67B4" w14:textId="77777777" w:rsidR="0045317C" w:rsidRPr="00D123BD" w:rsidRDefault="0045317C" w:rsidP="0045317C">
      <w:pPr>
        <w:spacing w:after="327" w:line="240" w:lineRule="auto"/>
        <w:ind w:left="62" w:hanging="10"/>
      </w:pPr>
      <w:r w:rsidRPr="00D123BD">
        <w:rPr>
          <w:color w:val="262626"/>
        </w:rPr>
        <w:t xml:space="preserve">Title (Prof. / Dr / Mr / Mrs / Ms/) and Surname ___________________________ __ </w:t>
      </w:r>
      <w:r w:rsidRPr="00D123BD">
        <w:t xml:space="preserve"> </w:t>
      </w:r>
    </w:p>
    <w:p w14:paraId="0CA020C9" w14:textId="77777777" w:rsidR="0045317C" w:rsidRPr="00D123BD" w:rsidRDefault="0045317C" w:rsidP="0045317C">
      <w:pPr>
        <w:spacing w:after="327" w:line="240" w:lineRule="auto"/>
        <w:ind w:left="62" w:hanging="10"/>
      </w:pPr>
      <w:r w:rsidRPr="00D123BD">
        <w:rPr>
          <w:color w:val="262626"/>
        </w:rPr>
        <w:t xml:space="preserve">(If sole proprietor) </w:t>
      </w:r>
      <w:r w:rsidRPr="00D123BD">
        <w:t xml:space="preserve"> </w:t>
      </w:r>
    </w:p>
    <w:p w14:paraId="761681ED" w14:textId="77777777" w:rsidR="0045317C" w:rsidRPr="00D123BD" w:rsidRDefault="0045317C" w:rsidP="0045317C">
      <w:pPr>
        <w:spacing w:after="277" w:line="240" w:lineRule="auto"/>
        <w:ind w:left="62" w:hanging="10"/>
      </w:pPr>
      <w:r w:rsidRPr="00D123BD">
        <w:rPr>
          <w:color w:val="262626"/>
        </w:rPr>
        <w:t xml:space="preserve">Name of Business: ____________________________________________________ </w:t>
      </w:r>
    </w:p>
    <w:p w14:paraId="5883692B" w14:textId="77777777" w:rsidR="0045317C" w:rsidRPr="00D123BD" w:rsidRDefault="0045317C" w:rsidP="0045317C">
      <w:pPr>
        <w:spacing w:after="592" w:line="240" w:lineRule="auto"/>
        <w:ind w:left="72" w:hanging="10"/>
      </w:pPr>
      <w:r w:rsidRPr="00D123BD">
        <w:rPr>
          <w:i/>
          <w:color w:val="262626"/>
        </w:rPr>
        <w:t xml:space="preserve">(Contracts/orders will be issued on this name and invoices must reflect it) </w:t>
      </w:r>
      <w:r w:rsidRPr="00D123BD">
        <w:t xml:space="preserve"> </w:t>
      </w:r>
    </w:p>
    <w:p w14:paraId="44666B11" w14:textId="77777777" w:rsidR="0045317C" w:rsidRPr="00D123BD" w:rsidRDefault="0045317C" w:rsidP="0045317C">
      <w:pPr>
        <w:spacing w:after="0" w:line="240" w:lineRule="auto"/>
        <w:ind w:left="62" w:right="1368" w:hanging="10"/>
      </w:pPr>
      <w:r w:rsidRPr="00D123BD">
        <w:rPr>
          <w:color w:val="262626"/>
        </w:rPr>
        <w:t xml:space="preserve">Trading Name: _ _____________________________________________________ </w:t>
      </w:r>
      <w:r w:rsidRPr="00D123BD">
        <w:t xml:space="preserve"> </w:t>
      </w:r>
    </w:p>
    <w:p w14:paraId="282639DA" w14:textId="77777777" w:rsidR="0045317C" w:rsidRPr="00D123BD" w:rsidRDefault="0045317C" w:rsidP="0045317C">
      <w:pPr>
        <w:spacing w:after="0" w:line="240" w:lineRule="auto"/>
        <w:ind w:left="62" w:right="1368" w:hanging="10"/>
      </w:pPr>
    </w:p>
    <w:p w14:paraId="5D862F65" w14:textId="77777777" w:rsidR="0045317C" w:rsidRPr="00D123BD" w:rsidRDefault="0045317C" w:rsidP="0045317C">
      <w:pPr>
        <w:spacing w:after="0" w:line="240" w:lineRule="auto"/>
        <w:ind w:left="62" w:right="1368" w:hanging="10"/>
        <w:rPr>
          <w:color w:val="262626"/>
        </w:rPr>
      </w:pPr>
    </w:p>
    <w:p w14:paraId="7FD50F4D" w14:textId="77777777" w:rsidR="0045317C" w:rsidRPr="00D123BD" w:rsidRDefault="0045317C" w:rsidP="0045317C">
      <w:pPr>
        <w:spacing w:after="0" w:line="240" w:lineRule="auto"/>
        <w:ind w:left="62" w:right="1368" w:hanging="10"/>
      </w:pPr>
      <w:r w:rsidRPr="00D123BD">
        <w:rPr>
          <w:color w:val="262626"/>
        </w:rPr>
        <w:t xml:space="preserve"> </w:t>
      </w:r>
      <w:r w:rsidRPr="00D123BD">
        <w:rPr>
          <w:color w:val="262626"/>
          <w:u w:val="single" w:color="262626"/>
        </w:rPr>
        <w:t>Physical address of business:</w:t>
      </w:r>
      <w:r w:rsidRPr="00D123BD">
        <w:rPr>
          <w:color w:val="262626"/>
        </w:rPr>
        <w:t xml:space="preserve"> </w:t>
      </w:r>
      <w:r w:rsidRPr="00D123BD">
        <w:t xml:space="preserve"> </w:t>
      </w:r>
    </w:p>
    <w:p w14:paraId="2BB90678" w14:textId="77777777" w:rsidR="0045317C" w:rsidRPr="00D123BD" w:rsidRDefault="0045317C" w:rsidP="0045317C">
      <w:pPr>
        <w:spacing w:after="0" w:line="240" w:lineRule="auto"/>
        <w:ind w:left="62" w:right="1368" w:hanging="10"/>
      </w:pPr>
    </w:p>
    <w:p w14:paraId="7439E90E" w14:textId="77777777" w:rsidR="0045317C" w:rsidRPr="00D123BD" w:rsidRDefault="0045317C" w:rsidP="0045317C">
      <w:pPr>
        <w:spacing w:after="327" w:line="240" w:lineRule="auto"/>
        <w:ind w:left="62" w:hanging="10"/>
      </w:pPr>
      <w:r w:rsidRPr="00D123BD">
        <w:rPr>
          <w:color w:val="262626"/>
        </w:rPr>
        <w:t xml:space="preserve">__________________________________________________________ </w:t>
      </w:r>
      <w:r w:rsidRPr="00D123BD">
        <w:t xml:space="preserve"> </w:t>
      </w:r>
    </w:p>
    <w:p w14:paraId="6CAEB884" w14:textId="77777777" w:rsidR="0045317C" w:rsidRPr="00D123BD" w:rsidRDefault="0045317C" w:rsidP="0045317C">
      <w:pPr>
        <w:spacing w:after="327" w:line="240" w:lineRule="auto"/>
        <w:ind w:left="62" w:hanging="10"/>
      </w:pPr>
      <w:r w:rsidRPr="00D123BD">
        <w:rPr>
          <w:color w:val="262626"/>
        </w:rPr>
        <w:t xml:space="preserve">___________________________________________________________  </w:t>
      </w:r>
    </w:p>
    <w:p w14:paraId="05E998AB" w14:textId="77777777" w:rsidR="0045317C" w:rsidRPr="00D123BD" w:rsidRDefault="0045317C" w:rsidP="0045317C">
      <w:pPr>
        <w:spacing w:after="327" w:line="240" w:lineRule="auto"/>
        <w:ind w:left="62" w:hanging="10"/>
      </w:pPr>
      <w:r w:rsidRPr="00D123BD">
        <w:rPr>
          <w:color w:val="262626"/>
        </w:rPr>
        <w:t xml:space="preserve">___________________________________________________________ </w:t>
      </w:r>
      <w:r w:rsidRPr="00D123BD">
        <w:t xml:space="preserve"> </w:t>
      </w:r>
    </w:p>
    <w:p w14:paraId="6D927D35" w14:textId="77777777" w:rsidR="0045317C" w:rsidRPr="00D123BD" w:rsidRDefault="0045317C" w:rsidP="0045317C">
      <w:pPr>
        <w:spacing w:after="327" w:line="240" w:lineRule="auto"/>
        <w:ind w:left="62" w:hanging="10"/>
      </w:pPr>
      <w:r w:rsidRPr="00D123BD">
        <w:rPr>
          <w:color w:val="262626"/>
        </w:rPr>
        <w:t xml:space="preserve">Code: __________________________________  </w:t>
      </w:r>
      <w:r w:rsidRPr="00D123BD">
        <w:t xml:space="preserve"> </w:t>
      </w:r>
    </w:p>
    <w:p w14:paraId="27DA5716" w14:textId="77777777" w:rsidR="0045317C" w:rsidRPr="00D123BD" w:rsidRDefault="0045317C" w:rsidP="0045317C">
      <w:pPr>
        <w:spacing w:after="307" w:line="240" w:lineRule="auto"/>
        <w:ind w:left="82"/>
      </w:pPr>
      <w:r w:rsidRPr="00D123BD">
        <w:rPr>
          <w:color w:val="262626"/>
          <w:u w:val="single" w:color="262626"/>
        </w:rPr>
        <w:t>Postal address</w:t>
      </w:r>
      <w:r w:rsidRPr="00D123BD">
        <w:rPr>
          <w:color w:val="262626"/>
        </w:rPr>
        <w:t xml:space="preserve">  </w:t>
      </w:r>
      <w:r w:rsidRPr="00D123BD">
        <w:t xml:space="preserve"> </w:t>
      </w:r>
    </w:p>
    <w:p w14:paraId="7E4BB224" w14:textId="77777777" w:rsidR="0045317C" w:rsidRPr="00D123BD" w:rsidRDefault="0045317C" w:rsidP="0045317C">
      <w:pPr>
        <w:spacing w:after="327" w:line="240" w:lineRule="auto"/>
        <w:ind w:left="62" w:hanging="10"/>
      </w:pPr>
      <w:r w:rsidRPr="00D123BD">
        <w:rPr>
          <w:color w:val="262626"/>
        </w:rPr>
        <w:t xml:space="preserve">__________________________________________________________ </w:t>
      </w:r>
      <w:r w:rsidRPr="00D123BD">
        <w:t xml:space="preserve"> </w:t>
      </w:r>
    </w:p>
    <w:p w14:paraId="38FE1666" w14:textId="77777777" w:rsidR="0045317C" w:rsidRPr="00D123BD" w:rsidRDefault="0045317C" w:rsidP="0045317C">
      <w:pPr>
        <w:spacing w:after="327" w:line="240" w:lineRule="auto"/>
        <w:ind w:left="62" w:hanging="10"/>
      </w:pPr>
      <w:r w:rsidRPr="00D123BD">
        <w:rPr>
          <w:color w:val="262626"/>
        </w:rPr>
        <w:t xml:space="preserve">___________________________________________________________ </w:t>
      </w:r>
    </w:p>
    <w:p w14:paraId="06AE22B2" w14:textId="77777777" w:rsidR="0045317C" w:rsidRPr="00D123BD" w:rsidRDefault="0045317C" w:rsidP="0045317C">
      <w:pPr>
        <w:spacing w:after="327" w:line="240" w:lineRule="auto"/>
        <w:ind w:left="62" w:hanging="10"/>
      </w:pPr>
      <w:r w:rsidRPr="00D123BD">
        <w:rPr>
          <w:color w:val="262626"/>
        </w:rPr>
        <w:t xml:space="preserve"> ___________________________________________________________ </w:t>
      </w:r>
    </w:p>
    <w:p w14:paraId="6175BFC2" w14:textId="77777777" w:rsidR="0045317C" w:rsidRPr="00D123BD" w:rsidRDefault="0045317C" w:rsidP="0045317C">
      <w:pPr>
        <w:spacing w:after="327" w:line="240" w:lineRule="auto"/>
        <w:ind w:left="62" w:hanging="10"/>
      </w:pPr>
      <w:r w:rsidRPr="00D123BD">
        <w:rPr>
          <w:color w:val="262626"/>
        </w:rPr>
        <w:t xml:space="preserve">Code: __________________________________  </w:t>
      </w:r>
      <w:r w:rsidRPr="00D123BD">
        <w:t xml:space="preserve"> </w:t>
      </w:r>
    </w:p>
    <w:p w14:paraId="7D4A5F0C" w14:textId="77777777" w:rsidR="0045317C" w:rsidRPr="00D123BD" w:rsidRDefault="0045317C" w:rsidP="0045317C">
      <w:pPr>
        <w:spacing w:after="327" w:line="263" w:lineRule="auto"/>
        <w:ind w:left="62" w:hanging="10"/>
        <w:rPr>
          <w:color w:val="262626"/>
        </w:rPr>
      </w:pPr>
    </w:p>
    <w:p w14:paraId="292D4CF1" w14:textId="77777777" w:rsidR="0045317C" w:rsidRPr="00D123BD" w:rsidRDefault="0045317C" w:rsidP="0045317C">
      <w:pPr>
        <w:spacing w:after="327" w:line="263" w:lineRule="auto"/>
        <w:rPr>
          <w:color w:val="262626"/>
        </w:rPr>
      </w:pPr>
    </w:p>
    <w:p w14:paraId="49ED7D83" w14:textId="77777777" w:rsidR="0045317C" w:rsidRPr="00D123BD" w:rsidRDefault="0045317C" w:rsidP="0045317C">
      <w:pPr>
        <w:spacing w:after="327" w:line="263" w:lineRule="auto"/>
        <w:rPr>
          <w:color w:val="262626"/>
        </w:rPr>
      </w:pPr>
    </w:p>
    <w:p w14:paraId="36F4DAC4" w14:textId="77777777" w:rsidR="0045317C" w:rsidRPr="00D123BD" w:rsidRDefault="0045317C" w:rsidP="0045317C">
      <w:pPr>
        <w:spacing w:after="327" w:line="263" w:lineRule="auto"/>
      </w:pPr>
      <w:r w:rsidRPr="00D123BD">
        <w:rPr>
          <w:color w:val="262626"/>
        </w:rPr>
        <w:t xml:space="preserve">Business Landline Code:   _____________    Number:      _______________________ </w:t>
      </w:r>
      <w:r w:rsidRPr="00D123BD">
        <w:t xml:space="preserve"> </w:t>
      </w:r>
    </w:p>
    <w:p w14:paraId="6A795250" w14:textId="77777777" w:rsidR="0045317C" w:rsidRPr="00D123BD" w:rsidRDefault="0045317C" w:rsidP="0045317C">
      <w:pPr>
        <w:spacing w:after="327" w:line="263" w:lineRule="auto"/>
        <w:ind w:left="62" w:hanging="62"/>
        <w:rPr>
          <w:color w:val="262626"/>
        </w:rPr>
      </w:pPr>
      <w:r w:rsidRPr="00D123BD">
        <w:rPr>
          <w:color w:val="262626"/>
        </w:rPr>
        <w:t>Business e-mail: ___________________________________</w:t>
      </w:r>
    </w:p>
    <w:p w14:paraId="4B57C158" w14:textId="77777777" w:rsidR="0045317C" w:rsidRPr="00D123BD" w:rsidRDefault="0045317C" w:rsidP="0045317C">
      <w:pPr>
        <w:spacing w:after="327" w:line="263" w:lineRule="auto"/>
        <w:ind w:left="62" w:hanging="62"/>
      </w:pPr>
      <w:r w:rsidRPr="00D123BD">
        <w:rPr>
          <w:color w:val="262626"/>
        </w:rPr>
        <w:t xml:space="preserve">Business Fax:    _________________________ </w:t>
      </w:r>
      <w:r w:rsidRPr="00D123BD">
        <w:t xml:space="preserve"> </w:t>
      </w:r>
    </w:p>
    <w:p w14:paraId="00A13799" w14:textId="77777777" w:rsidR="0045317C" w:rsidRPr="00D123BD" w:rsidRDefault="0045317C" w:rsidP="0045317C">
      <w:pPr>
        <w:spacing w:after="0"/>
      </w:pPr>
      <w:r w:rsidRPr="00D123BD">
        <w:rPr>
          <w:color w:val="262626"/>
        </w:rPr>
        <w:t xml:space="preserve">Sales Contact:    _______________________       Contact Number:   ______________ </w:t>
      </w:r>
      <w:r w:rsidRPr="00D123BD">
        <w:t xml:space="preserve"> </w:t>
      </w:r>
    </w:p>
    <w:p w14:paraId="43DE87E7" w14:textId="77777777" w:rsidR="0045317C" w:rsidRPr="00D123BD" w:rsidRDefault="0045317C" w:rsidP="0045317C">
      <w:pPr>
        <w:spacing w:after="0"/>
        <w:ind w:left="82"/>
      </w:pPr>
    </w:p>
    <w:p w14:paraId="4B107FE9" w14:textId="77777777" w:rsidR="0045317C" w:rsidRPr="00D123BD" w:rsidRDefault="0045317C" w:rsidP="0045317C">
      <w:pPr>
        <w:spacing w:after="0" w:line="574" w:lineRule="auto"/>
        <w:ind w:left="62" w:right="1320" w:hanging="62"/>
        <w:rPr>
          <w:color w:val="262626"/>
          <w:u w:val="single"/>
        </w:rPr>
      </w:pPr>
      <w:r w:rsidRPr="00D123BD">
        <w:rPr>
          <w:color w:val="262626"/>
        </w:rPr>
        <w:t xml:space="preserve">E-mail Address:       </w:t>
      </w:r>
      <w:r w:rsidRPr="00D123BD">
        <w:rPr>
          <w:color w:val="262626"/>
          <w:u w:val="single"/>
        </w:rPr>
        <w:t xml:space="preserve">_____________________________________________________ </w:t>
      </w:r>
    </w:p>
    <w:p w14:paraId="5307EE87" w14:textId="77777777" w:rsidR="0045317C" w:rsidRPr="00D123BD" w:rsidRDefault="0045317C" w:rsidP="0045317C">
      <w:pPr>
        <w:tabs>
          <w:tab w:val="center" w:pos="4335"/>
          <w:tab w:val="center" w:pos="6598"/>
        </w:tabs>
        <w:spacing w:after="327" w:line="263" w:lineRule="auto"/>
      </w:pPr>
      <w:r w:rsidRPr="00D123BD">
        <w:rPr>
          <w:color w:val="262626"/>
        </w:rPr>
        <w:t xml:space="preserve">Accounts Contact:    _______________________ Contact Number:     </w:t>
      </w:r>
      <w:r w:rsidRPr="00D123BD">
        <w:rPr>
          <w:color w:val="262626"/>
          <w:u w:val="single"/>
        </w:rPr>
        <w:t xml:space="preserve">     ___________    </w:t>
      </w:r>
      <w:r w:rsidRPr="00D123BD">
        <w:rPr>
          <w:u w:val="single"/>
        </w:rPr>
        <w:t xml:space="preserve"> </w:t>
      </w:r>
    </w:p>
    <w:p w14:paraId="7256858F" w14:textId="77777777" w:rsidR="0045317C" w:rsidRPr="00D123BD" w:rsidRDefault="0045317C" w:rsidP="0045317C">
      <w:pPr>
        <w:spacing w:after="0" w:line="574" w:lineRule="auto"/>
        <w:ind w:left="62" w:right="1320" w:hanging="62"/>
        <w:rPr>
          <w:color w:val="262626"/>
        </w:rPr>
      </w:pPr>
      <w:r w:rsidRPr="00D123BD">
        <w:rPr>
          <w:color w:val="262626"/>
        </w:rPr>
        <w:t xml:space="preserve">E-mail Address:       _____________________________________________________ </w:t>
      </w:r>
    </w:p>
    <w:p w14:paraId="7C4EBAF4" w14:textId="77777777" w:rsidR="0045317C" w:rsidRPr="00D123BD" w:rsidRDefault="0045317C" w:rsidP="0045317C">
      <w:pPr>
        <w:spacing w:after="327" w:line="263" w:lineRule="auto"/>
        <w:ind w:left="62" w:hanging="62"/>
        <w:rPr>
          <w:u w:val="single"/>
        </w:rPr>
      </w:pPr>
      <w:r w:rsidRPr="00D123BD">
        <w:rPr>
          <w:color w:val="262626"/>
        </w:rPr>
        <w:t>Business Registration Number:</w:t>
      </w:r>
      <w:r w:rsidRPr="00D123BD">
        <w:rPr>
          <w:color w:val="262626"/>
          <w:u w:val="single"/>
        </w:rPr>
        <w:t xml:space="preserve">      __________________________________________ </w:t>
      </w:r>
      <w:r w:rsidRPr="00D123BD">
        <w:rPr>
          <w:u w:val="single"/>
        </w:rPr>
        <w:t xml:space="preserve"> </w:t>
      </w:r>
    </w:p>
    <w:p w14:paraId="73671427" w14:textId="77777777" w:rsidR="0045317C" w:rsidRPr="00D123BD" w:rsidRDefault="0045317C" w:rsidP="0045317C">
      <w:pPr>
        <w:spacing w:after="327" w:line="263" w:lineRule="auto"/>
        <w:ind w:left="62" w:hanging="62"/>
      </w:pPr>
      <w:r w:rsidRPr="00D123BD">
        <w:rPr>
          <w:color w:val="262626"/>
        </w:rPr>
        <w:t xml:space="preserve">(In case of sole proprietor, please furnish identity number)     </w:t>
      </w:r>
      <w:r w:rsidRPr="00D123BD">
        <w:t xml:space="preserve"> </w:t>
      </w:r>
      <w:r w:rsidRPr="00D123BD">
        <w:rPr>
          <w:color w:val="262626"/>
        </w:rPr>
        <w:t>_____________________</w:t>
      </w:r>
    </w:p>
    <w:p w14:paraId="547D2390" w14:textId="77777777" w:rsidR="0045317C" w:rsidRPr="00D123BD" w:rsidRDefault="0045317C" w:rsidP="0045317C">
      <w:pPr>
        <w:spacing w:after="327" w:line="263" w:lineRule="auto"/>
        <w:ind w:left="62" w:hanging="62"/>
      </w:pPr>
      <w:r w:rsidRPr="00D123BD">
        <w:rPr>
          <w:color w:val="262626"/>
        </w:rPr>
        <w:t xml:space="preserve">Business Tax Number: _________________   Vat Registration Number:   ____________ </w:t>
      </w:r>
    </w:p>
    <w:p w14:paraId="5FCA2DD7" w14:textId="77777777" w:rsidR="0045317C" w:rsidRPr="00D123BD" w:rsidRDefault="0045317C" w:rsidP="0045317C">
      <w:pPr>
        <w:spacing w:after="0" w:line="554" w:lineRule="auto"/>
        <w:ind w:left="62" w:right="1711" w:hanging="62"/>
        <w:rPr>
          <w:color w:val="262626"/>
        </w:rPr>
      </w:pPr>
      <w:r w:rsidRPr="00D123BD">
        <w:rPr>
          <w:color w:val="262626"/>
        </w:rPr>
        <w:t xml:space="preserve">Management Control % by HDI:       ________________________                                     </w:t>
      </w:r>
    </w:p>
    <w:p w14:paraId="6A4D8BD6" w14:textId="77777777" w:rsidR="0045317C" w:rsidRPr="00D123BD" w:rsidRDefault="0045317C" w:rsidP="0045317C">
      <w:pPr>
        <w:spacing w:after="0" w:line="554" w:lineRule="auto"/>
        <w:ind w:left="62" w:right="1711" w:hanging="62"/>
      </w:pPr>
      <w:r w:rsidRPr="00D123BD">
        <w:rPr>
          <w:color w:val="262626"/>
        </w:rPr>
        <w:t>Central Service provider Database Number (if applicable):    ___________________________</w:t>
      </w:r>
    </w:p>
    <w:p w14:paraId="3BFA7ED0" w14:textId="77777777" w:rsidR="0045317C" w:rsidRPr="00D123BD" w:rsidRDefault="0045317C" w:rsidP="0045317C">
      <w:pPr>
        <w:spacing w:after="0" w:line="554" w:lineRule="auto"/>
        <w:ind w:left="62" w:right="1711" w:hanging="62"/>
      </w:pPr>
      <w:r w:rsidRPr="00D123BD">
        <w:rPr>
          <w:b/>
          <w:color w:val="262626"/>
          <w:u w:val="single" w:color="262626"/>
        </w:rPr>
        <w:t>Bank Information</w:t>
      </w:r>
      <w:r w:rsidRPr="00D123BD">
        <w:rPr>
          <w:color w:val="262626"/>
        </w:rPr>
        <w:t xml:space="preserve">: </w:t>
      </w:r>
      <w:r w:rsidRPr="00D123BD">
        <w:t xml:space="preserve"> </w:t>
      </w:r>
    </w:p>
    <w:p w14:paraId="13DFC4E3" w14:textId="77777777" w:rsidR="0045317C" w:rsidRPr="00D123BD" w:rsidRDefault="0045317C" w:rsidP="0045317C">
      <w:pPr>
        <w:spacing w:after="429" w:line="240" w:lineRule="auto"/>
        <w:ind w:left="72" w:hanging="72"/>
      </w:pPr>
      <w:r w:rsidRPr="00D123BD">
        <w:rPr>
          <w:i/>
          <w:color w:val="262626"/>
        </w:rPr>
        <w:t xml:space="preserve">*Please attach an original cancelled cheque or an original bank verification letter. </w:t>
      </w:r>
      <w:r w:rsidRPr="00D123BD">
        <w:t xml:space="preserve"> </w:t>
      </w:r>
    </w:p>
    <w:p w14:paraId="0A90EB58" w14:textId="77777777" w:rsidR="0045317C" w:rsidRPr="00D123BD" w:rsidRDefault="0045317C" w:rsidP="0045317C">
      <w:pPr>
        <w:spacing w:after="327" w:line="240" w:lineRule="auto"/>
        <w:ind w:left="62" w:hanging="62"/>
      </w:pPr>
      <w:r w:rsidRPr="00D123BD">
        <w:rPr>
          <w:color w:val="262626"/>
        </w:rPr>
        <w:t xml:space="preserve">Bank: ___________________________________ Branch code: ________________ </w:t>
      </w:r>
      <w:r w:rsidRPr="00D123BD">
        <w:t xml:space="preserve"> </w:t>
      </w:r>
    </w:p>
    <w:p w14:paraId="74A14F41" w14:textId="77777777" w:rsidR="0045317C" w:rsidRPr="00D123BD" w:rsidRDefault="0045317C" w:rsidP="0045317C">
      <w:pPr>
        <w:spacing w:after="0" w:line="574" w:lineRule="auto"/>
        <w:ind w:left="62" w:right="1320" w:hanging="62"/>
        <w:rPr>
          <w:color w:val="262626"/>
        </w:rPr>
      </w:pPr>
      <w:r w:rsidRPr="00D123BD">
        <w:rPr>
          <w:color w:val="262626"/>
        </w:rPr>
        <w:t xml:space="preserve">Branch Location:         _____________________________________________________ </w:t>
      </w:r>
    </w:p>
    <w:p w14:paraId="6B6A6AF8" w14:textId="77777777" w:rsidR="0045317C" w:rsidRPr="00D123BD" w:rsidRDefault="0045317C" w:rsidP="0045317C">
      <w:pPr>
        <w:spacing w:after="327" w:line="263" w:lineRule="auto"/>
        <w:ind w:hanging="62"/>
      </w:pPr>
      <w:r w:rsidRPr="00D123BD">
        <w:t xml:space="preserve"> </w:t>
      </w:r>
      <w:r w:rsidRPr="00D123BD">
        <w:rPr>
          <w:color w:val="262626"/>
        </w:rPr>
        <w:t xml:space="preserve">Account Holder:           _____________________________________________________  </w:t>
      </w:r>
    </w:p>
    <w:p w14:paraId="6C969DC2" w14:textId="77777777" w:rsidR="0045317C" w:rsidRPr="00D123BD" w:rsidRDefault="0045317C" w:rsidP="0045317C">
      <w:pPr>
        <w:spacing w:after="0" w:line="553" w:lineRule="auto"/>
        <w:ind w:left="67" w:right="2028" w:hanging="67"/>
        <w:rPr>
          <w:color w:val="262626"/>
          <w:u w:val="single"/>
        </w:rPr>
      </w:pPr>
      <w:r w:rsidRPr="00D123BD">
        <w:rPr>
          <w:color w:val="262626"/>
        </w:rPr>
        <w:lastRenderedPageBreak/>
        <w:t>Bank Account number: __________________________ Account type</w:t>
      </w:r>
      <w:r w:rsidRPr="00D123BD">
        <w:rPr>
          <w:color w:val="262626"/>
          <w:u w:val="single"/>
        </w:rPr>
        <w:t xml:space="preserve">:    ________ </w:t>
      </w:r>
    </w:p>
    <w:p w14:paraId="692F0A71" w14:textId="77777777" w:rsidR="0045317C" w:rsidRPr="00D123BD" w:rsidRDefault="0045317C" w:rsidP="0045317C">
      <w:pPr>
        <w:spacing w:after="0" w:line="553" w:lineRule="auto"/>
        <w:ind w:right="2028"/>
      </w:pPr>
      <w:r w:rsidRPr="00D123BD">
        <w:rPr>
          <w:b/>
          <w:color w:val="262626"/>
        </w:rPr>
        <w:t xml:space="preserve">All payments will be made electronically directly to your bank account. </w:t>
      </w:r>
      <w:r w:rsidRPr="00D123BD">
        <w:t xml:space="preserve"> </w:t>
      </w:r>
    </w:p>
    <w:p w14:paraId="4CB091B4" w14:textId="77777777" w:rsidR="0045317C" w:rsidRPr="00D123BD" w:rsidRDefault="0045317C" w:rsidP="0045317C">
      <w:pPr>
        <w:spacing w:after="429" w:line="265" w:lineRule="auto"/>
        <w:ind w:hanging="10"/>
      </w:pPr>
      <w:r w:rsidRPr="00D123BD">
        <w:rPr>
          <w:i/>
          <w:color w:val="262626"/>
        </w:rPr>
        <w:t xml:space="preserve">Kindly note that it will be your responsibility to inform PIC in writing, of any changes in your banking details.  </w:t>
      </w:r>
      <w:r w:rsidRPr="00D123BD">
        <w:t xml:space="preserve"> </w:t>
      </w:r>
    </w:p>
    <w:p w14:paraId="2CD27B83" w14:textId="77777777" w:rsidR="0045317C" w:rsidRPr="00D123BD" w:rsidRDefault="0045317C" w:rsidP="0045317C">
      <w:pPr>
        <w:spacing w:after="429" w:line="265" w:lineRule="auto"/>
        <w:ind w:hanging="10"/>
      </w:pPr>
    </w:p>
    <w:p w14:paraId="21D91141" w14:textId="77777777" w:rsidR="0045317C" w:rsidRPr="00D123BD" w:rsidRDefault="0045317C" w:rsidP="0045317C">
      <w:pPr>
        <w:spacing w:after="0"/>
        <w:ind w:left="588"/>
      </w:pPr>
      <w:r w:rsidRPr="00D123BD">
        <w:rPr>
          <w:noProof/>
          <w:lang w:val="en-US"/>
        </w:rPr>
        <w:drawing>
          <wp:inline distT="0" distB="0" distL="0" distR="0" wp14:anchorId="1C37DE38" wp14:editId="2654C0E5">
            <wp:extent cx="42672" cy="146304"/>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0"/>
                    <a:stretch>
                      <a:fillRect/>
                    </a:stretch>
                  </pic:blipFill>
                  <pic:spPr>
                    <a:xfrm>
                      <a:off x="0" y="0"/>
                      <a:ext cx="42672" cy="146304"/>
                    </a:xfrm>
                    <a:prstGeom prst="rect">
                      <a:avLst/>
                    </a:prstGeom>
                  </pic:spPr>
                </pic:pic>
              </a:graphicData>
            </a:graphic>
          </wp:inline>
        </w:drawing>
      </w:r>
      <w:r w:rsidRPr="00D123BD">
        <w:rPr>
          <w:rFonts w:eastAsia="Arial"/>
          <w:color w:val="262626"/>
        </w:rPr>
        <w:t xml:space="preserve"> </w:t>
      </w:r>
    </w:p>
    <w:p w14:paraId="1F77BB17" w14:textId="77777777" w:rsidR="0045317C" w:rsidRPr="00D123BD" w:rsidRDefault="0045317C" w:rsidP="0045317C">
      <w:pPr>
        <w:spacing w:after="465"/>
        <w:ind w:left="82"/>
      </w:pPr>
      <w:r w:rsidRPr="00D123BD">
        <w:rPr>
          <w:b/>
          <w:i/>
          <w:color w:val="FF0000"/>
        </w:rPr>
        <w:t xml:space="preserve"> </w:t>
      </w:r>
      <w:r w:rsidRPr="00D123BD">
        <w:rPr>
          <w:b/>
          <w:color w:val="262626"/>
          <w:u w:val="single" w:color="262626"/>
        </w:rPr>
        <w:t>Turnover:</w:t>
      </w:r>
      <w:r w:rsidRPr="00D123BD">
        <w:rPr>
          <w:b/>
          <w:color w:val="262626"/>
        </w:rPr>
        <w:t xml:space="preserve">  </w:t>
      </w:r>
      <w:r w:rsidRPr="00D123BD">
        <w:t xml:space="preserve"> </w:t>
      </w:r>
    </w:p>
    <w:p w14:paraId="4F5117FA" w14:textId="77777777" w:rsidR="0045317C" w:rsidRPr="00D123BD" w:rsidRDefault="0045317C" w:rsidP="0045317C">
      <w:pPr>
        <w:spacing w:after="327" w:line="263" w:lineRule="auto"/>
        <w:ind w:left="62" w:hanging="10"/>
      </w:pPr>
      <w:r w:rsidRPr="00D123BD">
        <w:rPr>
          <w:color w:val="262626"/>
        </w:rPr>
        <w:t xml:space="preserve">              </w:t>
      </w:r>
      <w:r w:rsidRPr="00D123BD">
        <w:rPr>
          <w:rFonts w:eastAsia="Arial"/>
          <w:color w:val="262626"/>
        </w:rPr>
        <w:t>♦</w:t>
      </w:r>
      <w:r w:rsidRPr="00D123BD">
        <w:rPr>
          <w:color w:val="262626"/>
        </w:rPr>
        <w:t xml:space="preserve"> Annual Turnover for last 3 years:  </w:t>
      </w:r>
    </w:p>
    <w:p w14:paraId="7511BB9E" w14:textId="77777777" w:rsidR="0045317C" w:rsidRPr="00D123BD" w:rsidRDefault="0045317C" w:rsidP="0045317C">
      <w:pPr>
        <w:spacing w:after="309"/>
        <w:ind w:right="1"/>
        <w:jc w:val="right"/>
      </w:pPr>
      <w:r w:rsidRPr="00D123BD">
        <w:rPr>
          <w:noProof/>
          <w:lang w:val="en-US"/>
        </w:rPr>
        <mc:AlternateContent>
          <mc:Choice Requires="wpg">
            <w:drawing>
              <wp:inline distT="0" distB="0" distL="0" distR="0" wp14:anchorId="1C78CDA9" wp14:editId="61769646">
                <wp:extent cx="5763260" cy="16510"/>
                <wp:effectExtent l="0" t="0" r="0" b="0"/>
                <wp:docPr id="15545" name="Group 15545"/>
                <wp:cNvGraphicFramePr/>
                <a:graphic xmlns:a="http://schemas.openxmlformats.org/drawingml/2006/main">
                  <a:graphicData uri="http://schemas.microsoft.com/office/word/2010/wordprocessingGroup">
                    <wpg:wgp>
                      <wpg:cNvGrpSpPr/>
                      <wpg:grpSpPr>
                        <a:xfrm>
                          <a:off x="0" y="0"/>
                          <a:ext cx="5763260" cy="16510"/>
                          <a:chOff x="0" y="0"/>
                          <a:chExt cx="5763260" cy="16510"/>
                        </a:xfrm>
                      </wpg:grpSpPr>
                      <wps:wsp>
                        <wps:cNvPr id="18399" name="Shape 18399"/>
                        <wps:cNvSpPr/>
                        <wps:spPr>
                          <a:xfrm>
                            <a:off x="0" y="0"/>
                            <a:ext cx="5763260" cy="16510"/>
                          </a:xfrm>
                          <a:custGeom>
                            <a:avLst/>
                            <a:gdLst/>
                            <a:ahLst/>
                            <a:cxnLst/>
                            <a:rect l="0" t="0" r="0" b="0"/>
                            <a:pathLst>
                              <a:path w="5763260" h="16510">
                                <a:moveTo>
                                  <a:pt x="0" y="0"/>
                                </a:moveTo>
                                <a:lnTo>
                                  <a:pt x="5763260" y="0"/>
                                </a:lnTo>
                                <a:lnTo>
                                  <a:pt x="5763260" y="16510"/>
                                </a:lnTo>
                                <a:lnTo>
                                  <a:pt x="0" y="16510"/>
                                </a:lnTo>
                                <a:lnTo>
                                  <a:pt x="0" y="0"/>
                                </a:lnTo>
                              </a:path>
                            </a:pathLst>
                          </a:custGeom>
                          <a:solidFill>
                            <a:srgbClr val="000000"/>
                          </a:solidFill>
                          <a:ln w="0" cap="flat">
                            <a:noFill/>
                            <a:miter lim="127000"/>
                          </a:ln>
                          <a:effectLst/>
                        </wps:spPr>
                        <wps:bodyPr/>
                      </wps:wsp>
                    </wpg:wgp>
                  </a:graphicData>
                </a:graphic>
              </wp:inline>
            </w:drawing>
          </mc:Choice>
          <mc:Fallback>
            <w:pict>
              <v:group w14:anchorId="51D50DEE" id="Group 15545" o:spid="_x0000_s1026" style="width:453.8pt;height:1.3pt;mso-position-horizontal-relative:char;mso-position-vertical-relative:line" coordsize="576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">
                <v:shape id="Shape 18399" o:spid="_x0000_s1027" style="position:absolute;width:57632;height:165;visibility:visible;mso-wrap-style:square;v-text-anchor:top" coordsize="576326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" path="m,l5763260,r,16510l,16510,,e" fillcolor="black" stroked="f" strokeweight="0">
                  <v:stroke miterlimit="83231f" joinstyle="miter"/>
                  <v:path arrowok="t" textboxrect="0,0,5763260,16510"/>
                </v:shape>
                <w10:anchorlock/>
              </v:group>
            </w:pict>
          </mc:Fallback>
        </mc:AlternateContent>
      </w:r>
      <w:r w:rsidRPr="00D123BD">
        <w:t xml:space="preserve"> </w:t>
      </w:r>
    </w:p>
    <w:p w14:paraId="44578885" w14:textId="77777777" w:rsidR="0045317C" w:rsidRPr="00D123BD" w:rsidRDefault="0045317C" w:rsidP="0045317C">
      <w:pPr>
        <w:spacing w:after="0"/>
        <w:ind w:right="1"/>
        <w:jc w:val="right"/>
      </w:pPr>
      <w:r w:rsidRPr="00D123BD">
        <w:rPr>
          <w:noProof/>
          <w:lang w:val="en-US"/>
        </w:rPr>
        <mc:AlternateContent>
          <mc:Choice Requires="wpg">
            <w:drawing>
              <wp:inline distT="0" distB="0" distL="0" distR="0" wp14:anchorId="1D6FD904" wp14:editId="66E54345">
                <wp:extent cx="5763260" cy="16510"/>
                <wp:effectExtent l="0" t="0" r="0" b="0"/>
                <wp:docPr id="15546" name="Group 15546"/>
                <wp:cNvGraphicFramePr/>
                <a:graphic xmlns:a="http://schemas.openxmlformats.org/drawingml/2006/main">
                  <a:graphicData uri="http://schemas.microsoft.com/office/word/2010/wordprocessingGroup">
                    <wpg:wgp>
                      <wpg:cNvGrpSpPr/>
                      <wpg:grpSpPr>
                        <a:xfrm>
                          <a:off x="0" y="0"/>
                          <a:ext cx="5763260" cy="16510"/>
                          <a:chOff x="0" y="0"/>
                          <a:chExt cx="5763260" cy="16510"/>
                        </a:xfrm>
                      </wpg:grpSpPr>
                      <wps:wsp>
                        <wps:cNvPr id="18400" name="Shape 18400"/>
                        <wps:cNvSpPr/>
                        <wps:spPr>
                          <a:xfrm>
                            <a:off x="0" y="0"/>
                            <a:ext cx="5763260" cy="16510"/>
                          </a:xfrm>
                          <a:custGeom>
                            <a:avLst/>
                            <a:gdLst/>
                            <a:ahLst/>
                            <a:cxnLst/>
                            <a:rect l="0" t="0" r="0" b="0"/>
                            <a:pathLst>
                              <a:path w="5763260" h="16510">
                                <a:moveTo>
                                  <a:pt x="0" y="0"/>
                                </a:moveTo>
                                <a:lnTo>
                                  <a:pt x="5763260" y="0"/>
                                </a:lnTo>
                                <a:lnTo>
                                  <a:pt x="5763260" y="16510"/>
                                </a:lnTo>
                                <a:lnTo>
                                  <a:pt x="0" y="16510"/>
                                </a:lnTo>
                                <a:lnTo>
                                  <a:pt x="0" y="0"/>
                                </a:lnTo>
                              </a:path>
                            </a:pathLst>
                          </a:custGeom>
                          <a:solidFill>
                            <a:srgbClr val="000000"/>
                          </a:solidFill>
                          <a:ln w="0" cap="flat">
                            <a:noFill/>
                            <a:miter lim="127000"/>
                          </a:ln>
                          <a:effectLst/>
                        </wps:spPr>
                        <wps:bodyPr/>
                      </wps:wsp>
                    </wpg:wgp>
                  </a:graphicData>
                </a:graphic>
              </wp:inline>
            </w:drawing>
          </mc:Choice>
          <mc:Fallback>
            <w:pict>
              <v:group w14:anchorId="07F38708" id="Group 15546" o:spid="_x0000_s1026" style="width:453.8pt;height:1.3pt;mso-position-horizontal-relative:char;mso-position-vertical-relative:line" coordsize="576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">
                <v:shape id="Shape 18400" o:spid="_x0000_s1027" style="position:absolute;width:57632;height:165;visibility:visible;mso-wrap-style:square;v-text-anchor:top" coordsize="576326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" path="m,l5763260,r,16510l,16510,,e" fillcolor="black" stroked="f" strokeweight="0">
                  <v:stroke miterlimit="83231f" joinstyle="miter"/>
                  <v:path arrowok="t" textboxrect="0,0,5763260,16510"/>
                </v:shape>
                <w10:anchorlock/>
              </v:group>
            </w:pict>
          </mc:Fallback>
        </mc:AlternateContent>
      </w:r>
      <w:r w:rsidRPr="00D123BD">
        <w:t xml:space="preserve"> </w:t>
      </w:r>
      <w:r w:rsidRPr="00D123BD">
        <w:rPr>
          <w:rFonts w:eastAsia="Arial"/>
          <w:b/>
          <w:color w:val="262626"/>
        </w:rPr>
        <w:t xml:space="preserve"> </w:t>
      </w:r>
    </w:p>
    <w:p w14:paraId="6D1D3459" w14:textId="77777777" w:rsidR="0045317C" w:rsidRPr="00D123BD" w:rsidRDefault="0045317C" w:rsidP="0045317C">
      <w:pPr>
        <w:spacing w:after="0"/>
        <w:ind w:right="1"/>
        <w:jc w:val="right"/>
      </w:pPr>
    </w:p>
    <w:p w14:paraId="146E38F7" w14:textId="77777777" w:rsidR="0045317C" w:rsidRPr="00D123BD" w:rsidRDefault="0045317C" w:rsidP="0045317C">
      <w:pPr>
        <w:spacing w:after="305"/>
      </w:pPr>
      <w:r w:rsidRPr="00D123BD">
        <w:t xml:space="preserve"> </w:t>
      </w:r>
      <w:r w:rsidRPr="00D123BD">
        <w:rPr>
          <w:rFonts w:eastAsia="Arial"/>
          <w:b/>
          <w:color w:val="262626"/>
        </w:rPr>
        <w:t xml:space="preserve">Attach a list if space provided below is inadequate </w:t>
      </w:r>
      <w:r w:rsidRPr="00D123BD">
        <w:t xml:space="preserve"> </w:t>
      </w:r>
    </w:p>
    <w:tbl>
      <w:tblPr>
        <w:tblStyle w:val="TableGrid0"/>
        <w:tblW w:w="11624" w:type="dxa"/>
        <w:tblInd w:w="-998" w:type="dxa"/>
        <w:tblCellMar>
          <w:top w:w="205" w:type="dxa"/>
          <w:left w:w="96" w:type="dxa"/>
          <w:right w:w="115" w:type="dxa"/>
        </w:tblCellMar>
        <w:tblLook w:val="04A0" w:firstRow="1" w:lastRow="0" w:firstColumn="1" w:lastColumn="0" w:noHBand="0" w:noVBand="1"/>
      </w:tblPr>
      <w:tblGrid>
        <w:gridCol w:w="1527"/>
        <w:gridCol w:w="1985"/>
        <w:gridCol w:w="1197"/>
        <w:gridCol w:w="1319"/>
        <w:gridCol w:w="899"/>
        <w:gridCol w:w="768"/>
        <w:gridCol w:w="1093"/>
        <w:gridCol w:w="1176"/>
        <w:gridCol w:w="1660"/>
      </w:tblGrid>
      <w:tr w:rsidR="0045317C" w:rsidRPr="00D123BD" w14:paraId="10E62D35" w14:textId="77777777" w:rsidTr="00AF49EB">
        <w:trPr>
          <w:trHeight w:val="401"/>
        </w:trPr>
        <w:tc>
          <w:tcPr>
            <w:tcW w:w="1565" w:type="dxa"/>
            <w:tcBorders>
              <w:top w:val="single" w:sz="2" w:space="0" w:color="000000"/>
              <w:left w:val="single" w:sz="2" w:space="0" w:color="000000"/>
              <w:bottom w:val="single" w:sz="4" w:space="0" w:color="000000"/>
              <w:right w:val="nil"/>
            </w:tcBorders>
          </w:tcPr>
          <w:p w14:paraId="638C0E4E" w14:textId="77777777" w:rsidR="0045317C" w:rsidRPr="00D123BD" w:rsidRDefault="0045317C" w:rsidP="00AF49EB">
            <w:pPr>
              <w:ind w:left="7"/>
              <w:rPr>
                <w:rFonts w:ascii="Arial" w:hAnsi="Arial" w:cs="Arial"/>
                <w:b/>
                <w:color w:val="262626"/>
              </w:rPr>
            </w:pPr>
          </w:p>
        </w:tc>
        <w:tc>
          <w:tcPr>
            <w:tcW w:w="1889" w:type="dxa"/>
            <w:tcBorders>
              <w:top w:val="single" w:sz="2" w:space="0" w:color="000000"/>
              <w:left w:val="single" w:sz="2" w:space="0" w:color="000000"/>
              <w:bottom w:val="single" w:sz="4" w:space="0" w:color="000000"/>
              <w:right w:val="nil"/>
            </w:tcBorders>
          </w:tcPr>
          <w:p w14:paraId="0F0DB77B" w14:textId="77777777" w:rsidR="0045317C" w:rsidRPr="00D123BD" w:rsidRDefault="0045317C" w:rsidP="00AF49EB">
            <w:pPr>
              <w:ind w:left="7"/>
              <w:rPr>
                <w:rFonts w:ascii="Arial" w:hAnsi="Arial" w:cs="Arial"/>
              </w:rPr>
            </w:pPr>
            <w:r w:rsidRPr="00D123BD">
              <w:rPr>
                <w:rFonts w:ascii="Arial" w:hAnsi="Arial" w:cs="Arial"/>
                <w:b/>
                <w:color w:val="262626"/>
              </w:rPr>
              <w:t>DIRECTORS LIST</w:t>
            </w:r>
          </w:p>
        </w:tc>
        <w:tc>
          <w:tcPr>
            <w:tcW w:w="8170" w:type="dxa"/>
            <w:gridSpan w:val="7"/>
            <w:tcBorders>
              <w:top w:val="single" w:sz="2" w:space="0" w:color="000000"/>
              <w:left w:val="nil"/>
              <w:bottom w:val="single" w:sz="4" w:space="0" w:color="000000"/>
              <w:right w:val="single" w:sz="4" w:space="0" w:color="000000"/>
            </w:tcBorders>
          </w:tcPr>
          <w:p w14:paraId="1C44A7CD" w14:textId="77777777" w:rsidR="0045317C" w:rsidRPr="00D123BD" w:rsidRDefault="0045317C" w:rsidP="00AF49EB">
            <w:pPr>
              <w:rPr>
                <w:rFonts w:ascii="Arial" w:hAnsi="Arial" w:cs="Arial"/>
              </w:rPr>
            </w:pPr>
          </w:p>
        </w:tc>
      </w:tr>
      <w:tr w:rsidR="0045317C" w:rsidRPr="00D123BD" w14:paraId="270494DA" w14:textId="77777777" w:rsidTr="00AF49EB">
        <w:trPr>
          <w:trHeight w:val="506"/>
        </w:trPr>
        <w:tc>
          <w:tcPr>
            <w:tcW w:w="1565" w:type="dxa"/>
            <w:tcBorders>
              <w:top w:val="single" w:sz="4" w:space="0" w:color="000000"/>
              <w:left w:val="single" w:sz="2" w:space="0" w:color="000000"/>
              <w:bottom w:val="single" w:sz="2" w:space="0" w:color="000000"/>
              <w:right w:val="single" w:sz="2" w:space="0" w:color="000000"/>
            </w:tcBorders>
          </w:tcPr>
          <w:p w14:paraId="6960F38A" w14:textId="77777777" w:rsidR="0045317C" w:rsidRPr="00D123BD" w:rsidRDefault="0045317C" w:rsidP="00AF49EB">
            <w:pPr>
              <w:ind w:left="7"/>
              <w:rPr>
                <w:rFonts w:ascii="Arial" w:hAnsi="Arial" w:cs="Arial"/>
                <w:b/>
              </w:rPr>
            </w:pPr>
            <w:r w:rsidRPr="00D123BD">
              <w:rPr>
                <w:rFonts w:ascii="Arial" w:hAnsi="Arial" w:cs="Arial"/>
                <w:b/>
                <w:color w:val="262626"/>
              </w:rPr>
              <w:t xml:space="preserve">Name </w:t>
            </w:r>
            <w:r w:rsidRPr="00D123BD">
              <w:rPr>
                <w:rFonts w:ascii="Arial" w:hAnsi="Arial" w:cs="Arial"/>
                <w:b/>
              </w:rPr>
              <w:t xml:space="preserve"> </w:t>
            </w:r>
          </w:p>
        </w:tc>
        <w:tc>
          <w:tcPr>
            <w:tcW w:w="1889" w:type="dxa"/>
            <w:tcBorders>
              <w:top w:val="single" w:sz="4" w:space="0" w:color="000000"/>
              <w:left w:val="single" w:sz="2" w:space="0" w:color="000000"/>
              <w:bottom w:val="single" w:sz="2" w:space="0" w:color="000000"/>
              <w:right w:val="single" w:sz="2" w:space="0" w:color="000000"/>
            </w:tcBorders>
          </w:tcPr>
          <w:p w14:paraId="476BD232" w14:textId="77777777" w:rsidR="0045317C" w:rsidRPr="00D123BD" w:rsidRDefault="0045317C" w:rsidP="00AF49EB">
            <w:pPr>
              <w:ind w:left="7"/>
              <w:rPr>
                <w:rFonts w:ascii="Arial" w:hAnsi="Arial" w:cs="Arial"/>
                <w:b/>
                <w:color w:val="262626"/>
              </w:rPr>
            </w:pPr>
            <w:r w:rsidRPr="00D123BD">
              <w:rPr>
                <w:rFonts w:ascii="Arial" w:hAnsi="Arial" w:cs="Arial"/>
                <w:b/>
                <w:color w:val="262626"/>
              </w:rPr>
              <w:t>ID No</w:t>
            </w:r>
          </w:p>
        </w:tc>
        <w:tc>
          <w:tcPr>
            <w:tcW w:w="1216" w:type="dxa"/>
            <w:tcBorders>
              <w:top w:val="single" w:sz="4" w:space="0" w:color="000000"/>
              <w:left w:val="single" w:sz="2" w:space="0" w:color="000000"/>
              <w:bottom w:val="single" w:sz="2" w:space="0" w:color="000000"/>
              <w:right w:val="single" w:sz="4" w:space="0" w:color="000000"/>
            </w:tcBorders>
          </w:tcPr>
          <w:p w14:paraId="0E6B9292" w14:textId="77777777" w:rsidR="0045317C" w:rsidRPr="00D123BD" w:rsidRDefault="0045317C" w:rsidP="00AF49EB">
            <w:pPr>
              <w:ind w:left="7"/>
              <w:rPr>
                <w:rFonts w:ascii="Arial" w:hAnsi="Arial" w:cs="Arial"/>
                <w:b/>
              </w:rPr>
            </w:pPr>
            <w:r w:rsidRPr="00D123BD">
              <w:rPr>
                <w:rFonts w:ascii="Arial" w:hAnsi="Arial" w:cs="Arial"/>
                <w:b/>
                <w:color w:val="262626"/>
              </w:rPr>
              <w:t xml:space="preserve">Personal Tax Ref no </w:t>
            </w:r>
            <w:r w:rsidRPr="00D123BD">
              <w:rPr>
                <w:rFonts w:ascii="Arial" w:hAnsi="Arial" w:cs="Arial"/>
                <w:b/>
              </w:rPr>
              <w:t xml:space="preserve"> </w:t>
            </w:r>
          </w:p>
        </w:tc>
        <w:tc>
          <w:tcPr>
            <w:tcW w:w="1278" w:type="dxa"/>
            <w:tcBorders>
              <w:top w:val="single" w:sz="4" w:space="0" w:color="000000"/>
              <w:left w:val="single" w:sz="4" w:space="0" w:color="000000"/>
              <w:bottom w:val="single" w:sz="2" w:space="0" w:color="000000"/>
              <w:right w:val="single" w:sz="4" w:space="0" w:color="000000"/>
            </w:tcBorders>
          </w:tcPr>
          <w:p w14:paraId="4FE2ACAD" w14:textId="77777777" w:rsidR="0045317C" w:rsidRPr="00D123BD" w:rsidRDefault="0045317C" w:rsidP="00AF49EB">
            <w:pPr>
              <w:rPr>
                <w:rFonts w:ascii="Arial" w:hAnsi="Arial" w:cs="Arial"/>
                <w:b/>
              </w:rPr>
            </w:pPr>
            <w:r w:rsidRPr="00D123BD">
              <w:rPr>
                <w:rFonts w:ascii="Arial" w:hAnsi="Arial" w:cs="Arial"/>
                <w:b/>
                <w:color w:val="262626"/>
              </w:rPr>
              <w:t xml:space="preserve">Citizenship </w:t>
            </w:r>
            <w:r w:rsidRPr="00D123BD">
              <w:rPr>
                <w:rFonts w:ascii="Arial" w:hAnsi="Arial" w:cs="Arial"/>
                <w:b/>
              </w:rPr>
              <w:t xml:space="preserve"> </w:t>
            </w:r>
          </w:p>
        </w:tc>
        <w:tc>
          <w:tcPr>
            <w:tcW w:w="914" w:type="dxa"/>
            <w:tcBorders>
              <w:top w:val="single" w:sz="4" w:space="0" w:color="000000"/>
              <w:left w:val="single" w:sz="4" w:space="0" w:color="000000"/>
              <w:bottom w:val="single" w:sz="2" w:space="0" w:color="000000"/>
              <w:right w:val="single" w:sz="4" w:space="0" w:color="000000"/>
            </w:tcBorders>
          </w:tcPr>
          <w:p w14:paraId="4607472F" w14:textId="77777777" w:rsidR="0045317C" w:rsidRPr="00D123BD" w:rsidRDefault="0045317C" w:rsidP="00AF49EB">
            <w:pPr>
              <w:ind w:left="2"/>
              <w:rPr>
                <w:rFonts w:ascii="Arial" w:hAnsi="Arial" w:cs="Arial"/>
                <w:b/>
              </w:rPr>
            </w:pPr>
            <w:r w:rsidRPr="00D123BD">
              <w:rPr>
                <w:rFonts w:ascii="Arial" w:hAnsi="Arial" w:cs="Arial"/>
                <w:b/>
                <w:color w:val="262626"/>
              </w:rPr>
              <w:t xml:space="preserve">Gender  </w:t>
            </w:r>
            <w:r w:rsidRPr="00D123BD">
              <w:rPr>
                <w:rFonts w:ascii="Arial" w:hAnsi="Arial" w:cs="Arial"/>
                <w:b/>
              </w:rPr>
              <w:t xml:space="preserve"> </w:t>
            </w:r>
          </w:p>
        </w:tc>
        <w:tc>
          <w:tcPr>
            <w:tcW w:w="785" w:type="dxa"/>
            <w:tcBorders>
              <w:top w:val="single" w:sz="4" w:space="0" w:color="000000"/>
              <w:left w:val="single" w:sz="4" w:space="0" w:color="000000"/>
              <w:bottom w:val="single" w:sz="2" w:space="0" w:color="000000"/>
              <w:right w:val="single" w:sz="4" w:space="0" w:color="000000"/>
            </w:tcBorders>
          </w:tcPr>
          <w:p w14:paraId="2042A3DA" w14:textId="77777777" w:rsidR="0045317C" w:rsidRPr="00D123BD" w:rsidRDefault="0045317C" w:rsidP="00AF49EB">
            <w:pPr>
              <w:ind w:left="2"/>
              <w:rPr>
                <w:rFonts w:ascii="Arial" w:hAnsi="Arial" w:cs="Arial"/>
                <w:b/>
              </w:rPr>
            </w:pPr>
            <w:r w:rsidRPr="00D123BD">
              <w:rPr>
                <w:rFonts w:ascii="Arial" w:hAnsi="Arial" w:cs="Arial"/>
                <w:b/>
                <w:color w:val="262626"/>
              </w:rPr>
              <w:t xml:space="preserve">Race </w:t>
            </w:r>
            <w:r w:rsidRPr="00D123BD">
              <w:rPr>
                <w:rFonts w:ascii="Arial" w:hAnsi="Arial" w:cs="Arial"/>
                <w:b/>
              </w:rPr>
              <w:t xml:space="preserve"> </w:t>
            </w:r>
          </w:p>
        </w:tc>
        <w:tc>
          <w:tcPr>
            <w:tcW w:w="1108" w:type="dxa"/>
            <w:tcBorders>
              <w:top w:val="single" w:sz="4" w:space="0" w:color="000000"/>
              <w:left w:val="single" w:sz="4" w:space="0" w:color="000000"/>
              <w:bottom w:val="single" w:sz="2" w:space="0" w:color="000000"/>
              <w:right w:val="single" w:sz="4" w:space="0" w:color="000000"/>
            </w:tcBorders>
          </w:tcPr>
          <w:p w14:paraId="3794AA81" w14:textId="77777777" w:rsidR="0045317C" w:rsidRPr="00D123BD" w:rsidRDefault="0045317C" w:rsidP="00AF49EB">
            <w:pPr>
              <w:ind w:left="7"/>
              <w:rPr>
                <w:rFonts w:ascii="Arial" w:hAnsi="Arial" w:cs="Arial"/>
                <w:b/>
              </w:rPr>
            </w:pPr>
            <w:r w:rsidRPr="00D123BD">
              <w:rPr>
                <w:rFonts w:ascii="Arial" w:hAnsi="Arial" w:cs="Arial"/>
                <w:b/>
                <w:color w:val="262626"/>
              </w:rPr>
              <w:t xml:space="preserve">Disability </w:t>
            </w:r>
            <w:r w:rsidRPr="00D123BD">
              <w:rPr>
                <w:rFonts w:ascii="Arial" w:hAnsi="Arial" w:cs="Arial"/>
                <w:b/>
              </w:rPr>
              <w:t xml:space="preserve"> </w:t>
            </w:r>
          </w:p>
        </w:tc>
        <w:tc>
          <w:tcPr>
            <w:tcW w:w="1195" w:type="dxa"/>
            <w:tcBorders>
              <w:top w:val="single" w:sz="4" w:space="0" w:color="000000"/>
              <w:left w:val="single" w:sz="4" w:space="0" w:color="000000"/>
              <w:bottom w:val="single" w:sz="2" w:space="0" w:color="000000"/>
              <w:right w:val="single" w:sz="4" w:space="0" w:color="auto"/>
            </w:tcBorders>
          </w:tcPr>
          <w:p w14:paraId="5D5DD534" w14:textId="77777777" w:rsidR="0045317C" w:rsidRPr="00D123BD" w:rsidRDefault="0045317C" w:rsidP="00AF49EB">
            <w:pPr>
              <w:ind w:left="5"/>
              <w:rPr>
                <w:rFonts w:ascii="Arial" w:hAnsi="Arial" w:cs="Arial"/>
                <w:b/>
              </w:rPr>
            </w:pPr>
            <w:r w:rsidRPr="00D123BD">
              <w:rPr>
                <w:rFonts w:ascii="Arial" w:hAnsi="Arial" w:cs="Arial"/>
                <w:b/>
                <w:color w:val="262626"/>
              </w:rPr>
              <w:t xml:space="preserve">Capacity </w:t>
            </w:r>
            <w:r w:rsidRPr="00D123BD">
              <w:rPr>
                <w:rFonts w:ascii="Arial" w:hAnsi="Arial" w:cs="Arial"/>
                <w:b/>
              </w:rPr>
              <w:t xml:space="preserve"> </w:t>
            </w:r>
          </w:p>
        </w:tc>
        <w:tc>
          <w:tcPr>
            <w:tcW w:w="1674" w:type="dxa"/>
            <w:tcBorders>
              <w:top w:val="single" w:sz="4" w:space="0" w:color="auto"/>
              <w:left w:val="single" w:sz="4" w:space="0" w:color="auto"/>
              <w:bottom w:val="single" w:sz="4" w:space="0" w:color="auto"/>
              <w:right w:val="single" w:sz="4" w:space="0" w:color="auto"/>
            </w:tcBorders>
          </w:tcPr>
          <w:p w14:paraId="73C90A86" w14:textId="77777777" w:rsidR="0045317C" w:rsidRPr="00D123BD" w:rsidRDefault="0045317C" w:rsidP="00AF49EB">
            <w:pPr>
              <w:ind w:left="7"/>
              <w:rPr>
                <w:rFonts w:ascii="Arial" w:hAnsi="Arial" w:cs="Arial"/>
                <w:b/>
              </w:rPr>
            </w:pPr>
            <w:r w:rsidRPr="00D123BD">
              <w:rPr>
                <w:rFonts w:ascii="Arial" w:hAnsi="Arial" w:cs="Arial"/>
                <w:b/>
                <w:color w:val="262626"/>
              </w:rPr>
              <w:t xml:space="preserve">%Shareholding </w:t>
            </w:r>
            <w:r w:rsidRPr="00D123BD">
              <w:rPr>
                <w:rFonts w:ascii="Arial" w:hAnsi="Arial" w:cs="Arial"/>
                <w:b/>
              </w:rPr>
              <w:t xml:space="preserve"> </w:t>
            </w:r>
          </w:p>
          <w:p w14:paraId="02A5A055" w14:textId="77777777" w:rsidR="0045317C" w:rsidRPr="00D123BD" w:rsidRDefault="0045317C" w:rsidP="00AF49EB">
            <w:pPr>
              <w:ind w:left="7"/>
              <w:rPr>
                <w:rFonts w:ascii="Arial" w:hAnsi="Arial" w:cs="Arial"/>
                <w:b/>
              </w:rPr>
            </w:pPr>
            <w:r w:rsidRPr="00D123BD">
              <w:rPr>
                <w:rFonts w:ascii="Arial" w:hAnsi="Arial" w:cs="Arial"/>
                <w:b/>
              </w:rPr>
              <w:t>If any</w:t>
            </w:r>
          </w:p>
        </w:tc>
      </w:tr>
      <w:tr w:rsidR="0045317C" w:rsidRPr="00D123BD" w14:paraId="4B47BB5A" w14:textId="77777777" w:rsidTr="00AF49EB">
        <w:trPr>
          <w:trHeight w:val="507"/>
        </w:trPr>
        <w:tc>
          <w:tcPr>
            <w:tcW w:w="1565" w:type="dxa"/>
            <w:tcBorders>
              <w:top w:val="single" w:sz="2" w:space="0" w:color="000000"/>
              <w:left w:val="single" w:sz="2" w:space="0" w:color="000000"/>
              <w:bottom w:val="single" w:sz="4" w:space="0" w:color="000000"/>
              <w:right w:val="single" w:sz="2" w:space="0" w:color="000000"/>
            </w:tcBorders>
          </w:tcPr>
          <w:p w14:paraId="75CF3CF8"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889" w:type="dxa"/>
            <w:tcBorders>
              <w:top w:val="single" w:sz="2" w:space="0" w:color="000000"/>
              <w:left w:val="single" w:sz="2" w:space="0" w:color="000000"/>
              <w:bottom w:val="single" w:sz="4" w:space="0" w:color="000000"/>
              <w:right w:val="single" w:sz="2" w:space="0" w:color="000000"/>
            </w:tcBorders>
          </w:tcPr>
          <w:p w14:paraId="2A62FBC4" w14:textId="77777777" w:rsidR="0045317C" w:rsidRPr="00D123BD" w:rsidRDefault="0045317C" w:rsidP="00AF49EB">
            <w:pPr>
              <w:ind w:left="7"/>
              <w:rPr>
                <w:rFonts w:ascii="Arial" w:hAnsi="Arial" w:cs="Arial"/>
                <w:color w:val="262626"/>
              </w:rPr>
            </w:pPr>
          </w:p>
        </w:tc>
        <w:tc>
          <w:tcPr>
            <w:tcW w:w="1216" w:type="dxa"/>
            <w:tcBorders>
              <w:top w:val="single" w:sz="2" w:space="0" w:color="000000"/>
              <w:left w:val="single" w:sz="2" w:space="0" w:color="000000"/>
              <w:bottom w:val="single" w:sz="4" w:space="0" w:color="000000"/>
              <w:right w:val="single" w:sz="4" w:space="0" w:color="000000"/>
            </w:tcBorders>
          </w:tcPr>
          <w:p w14:paraId="326169D7"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278" w:type="dxa"/>
            <w:tcBorders>
              <w:top w:val="single" w:sz="2" w:space="0" w:color="000000"/>
              <w:left w:val="single" w:sz="4" w:space="0" w:color="000000"/>
              <w:bottom w:val="single" w:sz="4" w:space="0" w:color="000000"/>
              <w:right w:val="single" w:sz="4" w:space="0" w:color="000000"/>
            </w:tcBorders>
          </w:tcPr>
          <w:p w14:paraId="5E263C90" w14:textId="77777777" w:rsidR="0045317C" w:rsidRPr="00D123BD" w:rsidRDefault="0045317C" w:rsidP="00AF49EB">
            <w:pPr>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914" w:type="dxa"/>
            <w:tcBorders>
              <w:top w:val="single" w:sz="2" w:space="0" w:color="000000"/>
              <w:left w:val="single" w:sz="4" w:space="0" w:color="000000"/>
              <w:bottom w:val="single" w:sz="4" w:space="0" w:color="000000"/>
              <w:right w:val="single" w:sz="4" w:space="0" w:color="000000"/>
            </w:tcBorders>
          </w:tcPr>
          <w:p w14:paraId="7BEE49E2"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785" w:type="dxa"/>
            <w:tcBorders>
              <w:top w:val="single" w:sz="2" w:space="0" w:color="000000"/>
              <w:left w:val="single" w:sz="4" w:space="0" w:color="000000"/>
              <w:bottom w:val="single" w:sz="4" w:space="0" w:color="000000"/>
              <w:right w:val="single" w:sz="4" w:space="0" w:color="000000"/>
            </w:tcBorders>
          </w:tcPr>
          <w:p w14:paraId="7F9560AE"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08" w:type="dxa"/>
            <w:tcBorders>
              <w:top w:val="single" w:sz="2" w:space="0" w:color="000000"/>
              <w:left w:val="single" w:sz="4" w:space="0" w:color="000000"/>
              <w:bottom w:val="single" w:sz="4" w:space="0" w:color="000000"/>
              <w:right w:val="single" w:sz="4" w:space="0" w:color="000000"/>
            </w:tcBorders>
          </w:tcPr>
          <w:p w14:paraId="20AADD89"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95" w:type="dxa"/>
            <w:tcBorders>
              <w:top w:val="single" w:sz="2" w:space="0" w:color="000000"/>
              <w:left w:val="single" w:sz="4" w:space="0" w:color="000000"/>
              <w:bottom w:val="single" w:sz="4" w:space="0" w:color="000000"/>
              <w:right w:val="single" w:sz="2" w:space="0" w:color="000000"/>
            </w:tcBorders>
          </w:tcPr>
          <w:p w14:paraId="5601A104" w14:textId="77777777" w:rsidR="0045317C" w:rsidRPr="00D123BD" w:rsidRDefault="0045317C" w:rsidP="00AF49EB">
            <w:pPr>
              <w:ind w:left="5"/>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674" w:type="dxa"/>
            <w:tcBorders>
              <w:top w:val="single" w:sz="2" w:space="0" w:color="000000"/>
              <w:left w:val="single" w:sz="2" w:space="0" w:color="000000"/>
              <w:bottom w:val="single" w:sz="4" w:space="0" w:color="000000"/>
              <w:right w:val="single" w:sz="2" w:space="0" w:color="000000"/>
            </w:tcBorders>
          </w:tcPr>
          <w:p w14:paraId="178B04E6" w14:textId="77777777" w:rsidR="0045317C" w:rsidRPr="00D123BD" w:rsidRDefault="0045317C" w:rsidP="00AF49EB">
            <w:pPr>
              <w:ind w:left="7"/>
              <w:rPr>
                <w:rFonts w:ascii="Arial" w:hAnsi="Arial" w:cs="Arial"/>
                <w:color w:val="262626"/>
              </w:rPr>
            </w:pPr>
          </w:p>
        </w:tc>
      </w:tr>
      <w:tr w:rsidR="0045317C" w:rsidRPr="00D123BD" w14:paraId="35B309E6" w14:textId="77777777" w:rsidTr="00AF49EB">
        <w:trPr>
          <w:trHeight w:val="626"/>
        </w:trPr>
        <w:tc>
          <w:tcPr>
            <w:tcW w:w="1565" w:type="dxa"/>
            <w:tcBorders>
              <w:top w:val="single" w:sz="4" w:space="0" w:color="000000"/>
              <w:left w:val="single" w:sz="2" w:space="0" w:color="000000"/>
              <w:bottom w:val="single" w:sz="4" w:space="0" w:color="000000"/>
              <w:right w:val="single" w:sz="2" w:space="0" w:color="000000"/>
            </w:tcBorders>
          </w:tcPr>
          <w:p w14:paraId="19EB56B2"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889" w:type="dxa"/>
            <w:tcBorders>
              <w:top w:val="single" w:sz="4" w:space="0" w:color="000000"/>
              <w:left w:val="single" w:sz="2" w:space="0" w:color="000000"/>
              <w:bottom w:val="single" w:sz="4" w:space="0" w:color="000000"/>
              <w:right w:val="single" w:sz="2" w:space="0" w:color="000000"/>
            </w:tcBorders>
          </w:tcPr>
          <w:p w14:paraId="7469ACD3" w14:textId="77777777" w:rsidR="0045317C" w:rsidRPr="00D123BD" w:rsidRDefault="0045317C" w:rsidP="00AF49EB">
            <w:pPr>
              <w:ind w:left="7"/>
              <w:rPr>
                <w:rFonts w:ascii="Arial" w:hAnsi="Arial" w:cs="Arial"/>
                <w:color w:val="262626"/>
              </w:rPr>
            </w:pPr>
          </w:p>
        </w:tc>
        <w:tc>
          <w:tcPr>
            <w:tcW w:w="1216" w:type="dxa"/>
            <w:tcBorders>
              <w:top w:val="single" w:sz="4" w:space="0" w:color="000000"/>
              <w:left w:val="single" w:sz="2" w:space="0" w:color="000000"/>
              <w:bottom w:val="single" w:sz="4" w:space="0" w:color="000000"/>
              <w:right w:val="single" w:sz="4" w:space="0" w:color="000000"/>
            </w:tcBorders>
          </w:tcPr>
          <w:p w14:paraId="15180368"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55475DDC" w14:textId="77777777" w:rsidR="0045317C" w:rsidRPr="00D123BD" w:rsidRDefault="0045317C" w:rsidP="00AF49EB">
            <w:pPr>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2DE899CA"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4F609E31"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08" w:type="dxa"/>
            <w:tcBorders>
              <w:top w:val="single" w:sz="4" w:space="0" w:color="000000"/>
              <w:left w:val="single" w:sz="4" w:space="0" w:color="000000"/>
              <w:bottom w:val="single" w:sz="4" w:space="0" w:color="000000"/>
              <w:right w:val="single" w:sz="4" w:space="0" w:color="000000"/>
            </w:tcBorders>
          </w:tcPr>
          <w:p w14:paraId="48A1A667"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95" w:type="dxa"/>
            <w:tcBorders>
              <w:top w:val="single" w:sz="4" w:space="0" w:color="000000"/>
              <w:left w:val="single" w:sz="4" w:space="0" w:color="000000"/>
              <w:bottom w:val="single" w:sz="4" w:space="0" w:color="000000"/>
              <w:right w:val="single" w:sz="2" w:space="0" w:color="000000"/>
            </w:tcBorders>
          </w:tcPr>
          <w:p w14:paraId="7C7986C5" w14:textId="77777777" w:rsidR="0045317C" w:rsidRPr="00D123BD" w:rsidRDefault="0045317C" w:rsidP="00AF49EB">
            <w:pPr>
              <w:ind w:left="5"/>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674" w:type="dxa"/>
            <w:tcBorders>
              <w:top w:val="single" w:sz="4" w:space="0" w:color="000000"/>
              <w:left w:val="single" w:sz="2" w:space="0" w:color="000000"/>
              <w:bottom w:val="single" w:sz="4" w:space="0" w:color="000000"/>
              <w:right w:val="single" w:sz="2" w:space="0" w:color="000000"/>
            </w:tcBorders>
          </w:tcPr>
          <w:p w14:paraId="5D342D19" w14:textId="77777777" w:rsidR="0045317C" w:rsidRPr="00D123BD" w:rsidRDefault="0045317C" w:rsidP="00AF49EB">
            <w:pPr>
              <w:ind w:left="7"/>
              <w:rPr>
                <w:rFonts w:ascii="Arial" w:hAnsi="Arial" w:cs="Arial"/>
                <w:color w:val="262626"/>
              </w:rPr>
            </w:pPr>
          </w:p>
        </w:tc>
      </w:tr>
      <w:tr w:rsidR="0045317C" w:rsidRPr="00D123BD" w14:paraId="16FACA9A" w14:textId="77777777" w:rsidTr="00AF49EB">
        <w:trPr>
          <w:trHeight w:val="496"/>
        </w:trPr>
        <w:tc>
          <w:tcPr>
            <w:tcW w:w="1565" w:type="dxa"/>
            <w:tcBorders>
              <w:top w:val="single" w:sz="4" w:space="0" w:color="000000"/>
              <w:left w:val="single" w:sz="2" w:space="0" w:color="000000"/>
              <w:bottom w:val="single" w:sz="2" w:space="0" w:color="000000"/>
              <w:right w:val="single" w:sz="2" w:space="0" w:color="000000"/>
            </w:tcBorders>
          </w:tcPr>
          <w:p w14:paraId="308F9306"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889" w:type="dxa"/>
            <w:tcBorders>
              <w:top w:val="single" w:sz="4" w:space="0" w:color="000000"/>
              <w:left w:val="single" w:sz="2" w:space="0" w:color="000000"/>
              <w:bottom w:val="single" w:sz="2" w:space="0" w:color="000000"/>
              <w:right w:val="single" w:sz="2" w:space="0" w:color="000000"/>
            </w:tcBorders>
          </w:tcPr>
          <w:p w14:paraId="0F081830" w14:textId="77777777" w:rsidR="0045317C" w:rsidRPr="00D123BD" w:rsidRDefault="0045317C" w:rsidP="00AF49EB">
            <w:pPr>
              <w:ind w:left="7"/>
              <w:rPr>
                <w:rFonts w:ascii="Arial" w:hAnsi="Arial" w:cs="Arial"/>
                <w:color w:val="262626"/>
              </w:rPr>
            </w:pPr>
          </w:p>
        </w:tc>
        <w:tc>
          <w:tcPr>
            <w:tcW w:w="1216" w:type="dxa"/>
            <w:tcBorders>
              <w:top w:val="single" w:sz="4" w:space="0" w:color="000000"/>
              <w:left w:val="single" w:sz="2" w:space="0" w:color="000000"/>
              <w:bottom w:val="single" w:sz="2" w:space="0" w:color="000000"/>
              <w:right w:val="single" w:sz="4" w:space="0" w:color="000000"/>
            </w:tcBorders>
          </w:tcPr>
          <w:p w14:paraId="44949618"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278" w:type="dxa"/>
            <w:tcBorders>
              <w:top w:val="single" w:sz="4" w:space="0" w:color="000000"/>
              <w:left w:val="single" w:sz="4" w:space="0" w:color="000000"/>
              <w:bottom w:val="single" w:sz="2" w:space="0" w:color="000000"/>
              <w:right w:val="single" w:sz="4" w:space="0" w:color="000000"/>
            </w:tcBorders>
          </w:tcPr>
          <w:p w14:paraId="134EFA74" w14:textId="77777777" w:rsidR="0045317C" w:rsidRPr="00D123BD" w:rsidRDefault="0045317C" w:rsidP="00AF49EB">
            <w:pPr>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914" w:type="dxa"/>
            <w:tcBorders>
              <w:top w:val="single" w:sz="4" w:space="0" w:color="000000"/>
              <w:left w:val="single" w:sz="4" w:space="0" w:color="000000"/>
              <w:bottom w:val="single" w:sz="2" w:space="0" w:color="000000"/>
              <w:right w:val="single" w:sz="4" w:space="0" w:color="000000"/>
            </w:tcBorders>
          </w:tcPr>
          <w:p w14:paraId="57EADE8D"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785" w:type="dxa"/>
            <w:tcBorders>
              <w:top w:val="single" w:sz="4" w:space="0" w:color="000000"/>
              <w:left w:val="single" w:sz="4" w:space="0" w:color="000000"/>
              <w:bottom w:val="single" w:sz="2" w:space="0" w:color="000000"/>
              <w:right w:val="single" w:sz="4" w:space="0" w:color="000000"/>
            </w:tcBorders>
          </w:tcPr>
          <w:p w14:paraId="686899B7"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08" w:type="dxa"/>
            <w:tcBorders>
              <w:top w:val="single" w:sz="4" w:space="0" w:color="000000"/>
              <w:left w:val="single" w:sz="4" w:space="0" w:color="000000"/>
              <w:bottom w:val="single" w:sz="2" w:space="0" w:color="000000"/>
              <w:right w:val="single" w:sz="4" w:space="0" w:color="000000"/>
            </w:tcBorders>
          </w:tcPr>
          <w:p w14:paraId="0FDE0129"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95" w:type="dxa"/>
            <w:tcBorders>
              <w:top w:val="single" w:sz="4" w:space="0" w:color="000000"/>
              <w:left w:val="single" w:sz="4" w:space="0" w:color="000000"/>
              <w:bottom w:val="single" w:sz="2" w:space="0" w:color="000000"/>
              <w:right w:val="single" w:sz="2" w:space="0" w:color="000000"/>
            </w:tcBorders>
          </w:tcPr>
          <w:p w14:paraId="52DF4927" w14:textId="77777777" w:rsidR="0045317C" w:rsidRPr="00D123BD" w:rsidRDefault="0045317C" w:rsidP="00AF49EB">
            <w:pPr>
              <w:ind w:left="5"/>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674" w:type="dxa"/>
            <w:tcBorders>
              <w:top w:val="single" w:sz="4" w:space="0" w:color="000000"/>
              <w:left w:val="single" w:sz="2" w:space="0" w:color="000000"/>
              <w:bottom w:val="single" w:sz="2" w:space="0" w:color="000000"/>
              <w:right w:val="single" w:sz="2" w:space="0" w:color="000000"/>
            </w:tcBorders>
          </w:tcPr>
          <w:p w14:paraId="5B062D0A" w14:textId="77777777" w:rsidR="0045317C" w:rsidRPr="00D123BD" w:rsidRDefault="0045317C" w:rsidP="00AF49EB">
            <w:pPr>
              <w:ind w:left="7"/>
              <w:rPr>
                <w:rFonts w:ascii="Arial" w:hAnsi="Arial" w:cs="Arial"/>
                <w:color w:val="262626"/>
              </w:rPr>
            </w:pPr>
          </w:p>
        </w:tc>
      </w:tr>
      <w:tr w:rsidR="0045317C" w:rsidRPr="00D123BD" w14:paraId="064D4D72" w14:textId="77777777" w:rsidTr="00AF49EB">
        <w:trPr>
          <w:trHeight w:val="483"/>
        </w:trPr>
        <w:tc>
          <w:tcPr>
            <w:tcW w:w="1565" w:type="dxa"/>
            <w:tcBorders>
              <w:top w:val="single" w:sz="2" w:space="0" w:color="000000"/>
              <w:left w:val="single" w:sz="2" w:space="0" w:color="000000"/>
              <w:bottom w:val="single" w:sz="4" w:space="0" w:color="000000"/>
              <w:right w:val="single" w:sz="2" w:space="0" w:color="000000"/>
            </w:tcBorders>
          </w:tcPr>
          <w:p w14:paraId="2E3B33FD" w14:textId="77777777" w:rsidR="0045317C" w:rsidRPr="00D123BD" w:rsidRDefault="0045317C" w:rsidP="00AF49EB">
            <w:pPr>
              <w:ind w:left="7"/>
              <w:rPr>
                <w:rFonts w:ascii="Arial" w:hAnsi="Arial" w:cs="Arial"/>
              </w:rPr>
            </w:pPr>
            <w:r w:rsidRPr="00D123BD">
              <w:rPr>
                <w:rFonts w:ascii="Arial" w:hAnsi="Arial" w:cs="Arial"/>
                <w:color w:val="262626"/>
              </w:rPr>
              <w:lastRenderedPageBreak/>
              <w:t xml:space="preserve"> </w:t>
            </w:r>
            <w:r w:rsidRPr="00D123BD">
              <w:rPr>
                <w:rFonts w:ascii="Arial" w:hAnsi="Arial" w:cs="Arial"/>
              </w:rPr>
              <w:t xml:space="preserve"> </w:t>
            </w:r>
          </w:p>
        </w:tc>
        <w:tc>
          <w:tcPr>
            <w:tcW w:w="1889" w:type="dxa"/>
            <w:tcBorders>
              <w:top w:val="single" w:sz="2" w:space="0" w:color="000000"/>
              <w:left w:val="single" w:sz="2" w:space="0" w:color="000000"/>
              <w:bottom w:val="single" w:sz="4" w:space="0" w:color="000000"/>
              <w:right w:val="single" w:sz="2" w:space="0" w:color="000000"/>
            </w:tcBorders>
          </w:tcPr>
          <w:p w14:paraId="304633AC" w14:textId="77777777" w:rsidR="0045317C" w:rsidRPr="00D123BD" w:rsidRDefault="0045317C" w:rsidP="00AF49EB">
            <w:pPr>
              <w:ind w:left="7"/>
              <w:rPr>
                <w:rFonts w:ascii="Arial" w:hAnsi="Arial" w:cs="Arial"/>
                <w:color w:val="262626"/>
              </w:rPr>
            </w:pPr>
          </w:p>
        </w:tc>
        <w:tc>
          <w:tcPr>
            <w:tcW w:w="1216" w:type="dxa"/>
            <w:tcBorders>
              <w:top w:val="single" w:sz="2" w:space="0" w:color="000000"/>
              <w:left w:val="single" w:sz="2" w:space="0" w:color="000000"/>
              <w:bottom w:val="single" w:sz="4" w:space="0" w:color="000000"/>
              <w:right w:val="single" w:sz="4" w:space="0" w:color="000000"/>
            </w:tcBorders>
          </w:tcPr>
          <w:p w14:paraId="10392142"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278" w:type="dxa"/>
            <w:tcBorders>
              <w:top w:val="single" w:sz="2" w:space="0" w:color="000000"/>
              <w:left w:val="single" w:sz="4" w:space="0" w:color="000000"/>
              <w:bottom w:val="single" w:sz="4" w:space="0" w:color="000000"/>
              <w:right w:val="single" w:sz="4" w:space="0" w:color="000000"/>
            </w:tcBorders>
          </w:tcPr>
          <w:p w14:paraId="7ABD974C" w14:textId="77777777" w:rsidR="0045317C" w:rsidRPr="00D123BD" w:rsidRDefault="0045317C" w:rsidP="00AF49EB">
            <w:pPr>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914" w:type="dxa"/>
            <w:tcBorders>
              <w:top w:val="single" w:sz="2" w:space="0" w:color="000000"/>
              <w:left w:val="single" w:sz="4" w:space="0" w:color="000000"/>
              <w:bottom w:val="single" w:sz="4" w:space="0" w:color="000000"/>
              <w:right w:val="single" w:sz="4" w:space="0" w:color="000000"/>
            </w:tcBorders>
          </w:tcPr>
          <w:p w14:paraId="566232E6"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785" w:type="dxa"/>
            <w:tcBorders>
              <w:top w:val="single" w:sz="2" w:space="0" w:color="000000"/>
              <w:left w:val="single" w:sz="4" w:space="0" w:color="000000"/>
              <w:bottom w:val="single" w:sz="4" w:space="0" w:color="000000"/>
              <w:right w:val="single" w:sz="4" w:space="0" w:color="000000"/>
            </w:tcBorders>
          </w:tcPr>
          <w:p w14:paraId="104777CD"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08" w:type="dxa"/>
            <w:tcBorders>
              <w:top w:val="single" w:sz="2" w:space="0" w:color="000000"/>
              <w:left w:val="single" w:sz="4" w:space="0" w:color="000000"/>
              <w:bottom w:val="single" w:sz="4" w:space="0" w:color="000000"/>
              <w:right w:val="single" w:sz="4" w:space="0" w:color="000000"/>
            </w:tcBorders>
          </w:tcPr>
          <w:p w14:paraId="20CBA993"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95" w:type="dxa"/>
            <w:tcBorders>
              <w:top w:val="single" w:sz="2" w:space="0" w:color="000000"/>
              <w:left w:val="single" w:sz="4" w:space="0" w:color="000000"/>
              <w:bottom w:val="single" w:sz="4" w:space="0" w:color="000000"/>
              <w:right w:val="single" w:sz="2" w:space="0" w:color="000000"/>
            </w:tcBorders>
          </w:tcPr>
          <w:p w14:paraId="4035256C" w14:textId="77777777" w:rsidR="0045317C" w:rsidRPr="00D123BD" w:rsidRDefault="0045317C" w:rsidP="00AF49EB">
            <w:pPr>
              <w:ind w:left="5"/>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674" w:type="dxa"/>
            <w:tcBorders>
              <w:top w:val="single" w:sz="2" w:space="0" w:color="000000"/>
              <w:left w:val="single" w:sz="2" w:space="0" w:color="000000"/>
              <w:bottom w:val="single" w:sz="4" w:space="0" w:color="000000"/>
              <w:right w:val="single" w:sz="2" w:space="0" w:color="000000"/>
            </w:tcBorders>
          </w:tcPr>
          <w:p w14:paraId="51E982D7" w14:textId="77777777" w:rsidR="0045317C" w:rsidRPr="00D123BD" w:rsidRDefault="0045317C" w:rsidP="00AF49EB">
            <w:pPr>
              <w:ind w:left="7"/>
              <w:rPr>
                <w:rFonts w:ascii="Arial" w:hAnsi="Arial" w:cs="Arial"/>
                <w:color w:val="262626"/>
              </w:rPr>
            </w:pPr>
          </w:p>
        </w:tc>
      </w:tr>
      <w:tr w:rsidR="0045317C" w:rsidRPr="00D123BD" w14:paraId="78D8E76D" w14:textId="77777777" w:rsidTr="00AF49EB">
        <w:trPr>
          <w:trHeight w:val="483"/>
        </w:trPr>
        <w:tc>
          <w:tcPr>
            <w:tcW w:w="1565" w:type="dxa"/>
            <w:tcBorders>
              <w:top w:val="single" w:sz="2" w:space="0" w:color="000000"/>
              <w:left w:val="single" w:sz="2" w:space="0" w:color="000000"/>
              <w:bottom w:val="single" w:sz="4" w:space="0" w:color="000000"/>
              <w:right w:val="single" w:sz="2" w:space="0" w:color="000000"/>
            </w:tcBorders>
          </w:tcPr>
          <w:p w14:paraId="5EA0D1FF" w14:textId="77777777" w:rsidR="0045317C" w:rsidRPr="00D123BD" w:rsidRDefault="0045317C" w:rsidP="00AF49EB">
            <w:pPr>
              <w:ind w:left="7"/>
              <w:rPr>
                <w:rFonts w:ascii="Arial" w:hAnsi="Arial" w:cs="Arial"/>
                <w:color w:val="262626"/>
              </w:rPr>
            </w:pPr>
          </w:p>
        </w:tc>
        <w:tc>
          <w:tcPr>
            <w:tcW w:w="1889" w:type="dxa"/>
            <w:tcBorders>
              <w:top w:val="single" w:sz="2" w:space="0" w:color="000000"/>
              <w:left w:val="single" w:sz="2" w:space="0" w:color="000000"/>
              <w:bottom w:val="single" w:sz="4" w:space="0" w:color="000000"/>
              <w:right w:val="single" w:sz="2" w:space="0" w:color="000000"/>
            </w:tcBorders>
          </w:tcPr>
          <w:p w14:paraId="5AA51DB2" w14:textId="77777777" w:rsidR="0045317C" w:rsidRPr="00D123BD" w:rsidRDefault="0045317C" w:rsidP="00AF49EB">
            <w:pPr>
              <w:ind w:left="7"/>
              <w:rPr>
                <w:rFonts w:ascii="Arial" w:hAnsi="Arial" w:cs="Arial"/>
                <w:color w:val="262626"/>
              </w:rPr>
            </w:pPr>
          </w:p>
        </w:tc>
        <w:tc>
          <w:tcPr>
            <w:tcW w:w="1216" w:type="dxa"/>
            <w:tcBorders>
              <w:top w:val="single" w:sz="2" w:space="0" w:color="000000"/>
              <w:left w:val="single" w:sz="2" w:space="0" w:color="000000"/>
              <w:bottom w:val="single" w:sz="4" w:space="0" w:color="000000"/>
              <w:right w:val="single" w:sz="4" w:space="0" w:color="000000"/>
            </w:tcBorders>
          </w:tcPr>
          <w:p w14:paraId="0B710B63" w14:textId="77777777" w:rsidR="0045317C" w:rsidRPr="00D123BD" w:rsidRDefault="0045317C" w:rsidP="00AF49EB">
            <w:pPr>
              <w:ind w:left="7"/>
              <w:rPr>
                <w:rFonts w:ascii="Arial" w:hAnsi="Arial" w:cs="Arial"/>
                <w:color w:val="262626"/>
              </w:rPr>
            </w:pPr>
          </w:p>
        </w:tc>
        <w:tc>
          <w:tcPr>
            <w:tcW w:w="1278" w:type="dxa"/>
            <w:tcBorders>
              <w:top w:val="single" w:sz="2" w:space="0" w:color="000000"/>
              <w:left w:val="single" w:sz="4" w:space="0" w:color="000000"/>
              <w:bottom w:val="single" w:sz="4" w:space="0" w:color="000000"/>
              <w:right w:val="single" w:sz="4" w:space="0" w:color="000000"/>
            </w:tcBorders>
          </w:tcPr>
          <w:p w14:paraId="0ACE80A7" w14:textId="77777777" w:rsidR="0045317C" w:rsidRPr="00D123BD" w:rsidRDefault="0045317C" w:rsidP="00AF49EB">
            <w:pPr>
              <w:rPr>
                <w:rFonts w:ascii="Arial" w:hAnsi="Arial" w:cs="Arial"/>
                <w:color w:val="262626"/>
              </w:rPr>
            </w:pPr>
          </w:p>
        </w:tc>
        <w:tc>
          <w:tcPr>
            <w:tcW w:w="914" w:type="dxa"/>
            <w:tcBorders>
              <w:top w:val="single" w:sz="2" w:space="0" w:color="000000"/>
              <w:left w:val="single" w:sz="4" w:space="0" w:color="000000"/>
              <w:bottom w:val="single" w:sz="4" w:space="0" w:color="000000"/>
              <w:right w:val="single" w:sz="4" w:space="0" w:color="000000"/>
            </w:tcBorders>
          </w:tcPr>
          <w:p w14:paraId="2F2A362D" w14:textId="77777777" w:rsidR="0045317C" w:rsidRPr="00D123BD" w:rsidRDefault="0045317C" w:rsidP="00AF49EB">
            <w:pPr>
              <w:ind w:left="2"/>
              <w:rPr>
                <w:rFonts w:ascii="Arial" w:hAnsi="Arial" w:cs="Arial"/>
                <w:color w:val="262626"/>
              </w:rPr>
            </w:pPr>
          </w:p>
        </w:tc>
        <w:tc>
          <w:tcPr>
            <w:tcW w:w="785" w:type="dxa"/>
            <w:tcBorders>
              <w:top w:val="single" w:sz="2" w:space="0" w:color="000000"/>
              <w:left w:val="single" w:sz="4" w:space="0" w:color="000000"/>
              <w:bottom w:val="single" w:sz="4" w:space="0" w:color="000000"/>
              <w:right w:val="single" w:sz="4" w:space="0" w:color="000000"/>
            </w:tcBorders>
          </w:tcPr>
          <w:p w14:paraId="016D15F9" w14:textId="77777777" w:rsidR="0045317C" w:rsidRPr="00D123BD" w:rsidRDefault="0045317C" w:rsidP="00AF49EB">
            <w:pPr>
              <w:ind w:left="2"/>
              <w:rPr>
                <w:rFonts w:ascii="Arial" w:hAnsi="Arial" w:cs="Arial"/>
                <w:color w:val="262626"/>
              </w:rPr>
            </w:pPr>
          </w:p>
        </w:tc>
        <w:tc>
          <w:tcPr>
            <w:tcW w:w="1108" w:type="dxa"/>
            <w:tcBorders>
              <w:top w:val="single" w:sz="2" w:space="0" w:color="000000"/>
              <w:left w:val="single" w:sz="4" w:space="0" w:color="000000"/>
              <w:bottom w:val="single" w:sz="4" w:space="0" w:color="000000"/>
              <w:right w:val="single" w:sz="4" w:space="0" w:color="000000"/>
            </w:tcBorders>
          </w:tcPr>
          <w:p w14:paraId="50F098B8" w14:textId="77777777" w:rsidR="0045317C" w:rsidRPr="00D123BD" w:rsidRDefault="0045317C" w:rsidP="00AF49EB">
            <w:pPr>
              <w:ind w:left="7"/>
              <w:rPr>
                <w:rFonts w:ascii="Arial" w:hAnsi="Arial" w:cs="Arial"/>
                <w:color w:val="262626"/>
              </w:rPr>
            </w:pPr>
          </w:p>
        </w:tc>
        <w:tc>
          <w:tcPr>
            <w:tcW w:w="1195" w:type="dxa"/>
            <w:tcBorders>
              <w:top w:val="single" w:sz="2" w:space="0" w:color="000000"/>
              <w:left w:val="single" w:sz="4" w:space="0" w:color="000000"/>
              <w:bottom w:val="single" w:sz="4" w:space="0" w:color="000000"/>
              <w:right w:val="single" w:sz="2" w:space="0" w:color="000000"/>
            </w:tcBorders>
          </w:tcPr>
          <w:p w14:paraId="391FAB94" w14:textId="77777777" w:rsidR="0045317C" w:rsidRPr="00D123BD" w:rsidRDefault="0045317C" w:rsidP="00AF49EB">
            <w:pPr>
              <w:ind w:left="5"/>
              <w:rPr>
                <w:rFonts w:ascii="Arial" w:hAnsi="Arial" w:cs="Arial"/>
                <w:color w:val="262626"/>
              </w:rPr>
            </w:pPr>
          </w:p>
        </w:tc>
        <w:tc>
          <w:tcPr>
            <w:tcW w:w="1674" w:type="dxa"/>
            <w:tcBorders>
              <w:top w:val="single" w:sz="2" w:space="0" w:color="000000"/>
              <w:left w:val="single" w:sz="2" w:space="0" w:color="000000"/>
              <w:bottom w:val="single" w:sz="4" w:space="0" w:color="000000"/>
              <w:right w:val="single" w:sz="2" w:space="0" w:color="000000"/>
            </w:tcBorders>
          </w:tcPr>
          <w:p w14:paraId="0F061ED1" w14:textId="77777777" w:rsidR="0045317C" w:rsidRPr="00D123BD" w:rsidRDefault="0045317C" w:rsidP="00AF49EB">
            <w:pPr>
              <w:ind w:left="7"/>
              <w:rPr>
                <w:rFonts w:ascii="Arial" w:hAnsi="Arial" w:cs="Arial"/>
                <w:color w:val="262626"/>
              </w:rPr>
            </w:pPr>
          </w:p>
        </w:tc>
      </w:tr>
      <w:tr w:rsidR="0045317C" w:rsidRPr="00D123BD" w14:paraId="241DC47D" w14:textId="77777777" w:rsidTr="00AF49EB">
        <w:trPr>
          <w:trHeight w:val="401"/>
        </w:trPr>
        <w:tc>
          <w:tcPr>
            <w:tcW w:w="1565" w:type="dxa"/>
            <w:tcBorders>
              <w:top w:val="single" w:sz="2" w:space="0" w:color="000000"/>
              <w:left w:val="single" w:sz="2" w:space="0" w:color="000000"/>
              <w:bottom w:val="single" w:sz="4" w:space="0" w:color="000000"/>
              <w:right w:val="nil"/>
            </w:tcBorders>
          </w:tcPr>
          <w:p w14:paraId="343346F2" w14:textId="77777777" w:rsidR="0045317C" w:rsidRDefault="0045317C" w:rsidP="00AF49EB">
            <w:pPr>
              <w:ind w:left="7"/>
              <w:rPr>
                <w:rFonts w:ascii="Arial" w:hAnsi="Arial" w:cs="Arial"/>
                <w:b/>
                <w:color w:val="262626"/>
              </w:rPr>
            </w:pPr>
          </w:p>
          <w:p w14:paraId="2E357F9E" w14:textId="77777777" w:rsidR="0045317C" w:rsidRDefault="0045317C" w:rsidP="00AF49EB">
            <w:pPr>
              <w:ind w:left="7"/>
              <w:rPr>
                <w:rFonts w:ascii="Arial" w:hAnsi="Arial" w:cs="Arial"/>
                <w:b/>
                <w:color w:val="262626"/>
              </w:rPr>
            </w:pPr>
          </w:p>
          <w:p w14:paraId="556D91BC" w14:textId="77777777" w:rsidR="0045317C" w:rsidRPr="00D123BD" w:rsidRDefault="0045317C" w:rsidP="00AF49EB">
            <w:pPr>
              <w:ind w:left="7"/>
              <w:rPr>
                <w:rFonts w:ascii="Arial" w:hAnsi="Arial" w:cs="Arial"/>
                <w:b/>
                <w:color w:val="262626"/>
              </w:rPr>
            </w:pPr>
          </w:p>
        </w:tc>
        <w:tc>
          <w:tcPr>
            <w:tcW w:w="1889" w:type="dxa"/>
            <w:tcBorders>
              <w:top w:val="single" w:sz="2" w:space="0" w:color="000000"/>
              <w:left w:val="single" w:sz="2" w:space="0" w:color="000000"/>
              <w:bottom w:val="single" w:sz="4" w:space="0" w:color="000000"/>
              <w:right w:val="nil"/>
            </w:tcBorders>
          </w:tcPr>
          <w:p w14:paraId="677CC21F" w14:textId="77777777" w:rsidR="0045317C" w:rsidRPr="00D123BD" w:rsidRDefault="0045317C" w:rsidP="00AF49EB">
            <w:pPr>
              <w:rPr>
                <w:rFonts w:ascii="Arial" w:hAnsi="Arial" w:cs="Arial"/>
              </w:rPr>
            </w:pPr>
            <w:r w:rsidRPr="00D123BD">
              <w:rPr>
                <w:rFonts w:ascii="Arial" w:hAnsi="Arial" w:cs="Arial"/>
                <w:b/>
                <w:color w:val="262626"/>
              </w:rPr>
              <w:t>SHAREHOLDERS</w:t>
            </w:r>
            <w:r w:rsidRPr="00D123BD">
              <w:rPr>
                <w:rFonts w:ascii="Arial" w:hAnsi="Arial" w:cs="Arial"/>
              </w:rPr>
              <w:t xml:space="preserve">  </w:t>
            </w:r>
          </w:p>
        </w:tc>
        <w:tc>
          <w:tcPr>
            <w:tcW w:w="8170" w:type="dxa"/>
            <w:gridSpan w:val="7"/>
            <w:tcBorders>
              <w:top w:val="single" w:sz="2" w:space="0" w:color="000000"/>
              <w:left w:val="nil"/>
              <w:bottom w:val="single" w:sz="4" w:space="0" w:color="000000"/>
              <w:right w:val="single" w:sz="4" w:space="0" w:color="000000"/>
            </w:tcBorders>
          </w:tcPr>
          <w:p w14:paraId="382FFD86" w14:textId="77777777" w:rsidR="0045317C" w:rsidRPr="00D123BD" w:rsidRDefault="0045317C" w:rsidP="00AF49EB">
            <w:pPr>
              <w:rPr>
                <w:rFonts w:ascii="Arial" w:hAnsi="Arial" w:cs="Arial"/>
                <w:b/>
              </w:rPr>
            </w:pPr>
            <w:r w:rsidRPr="00D123BD">
              <w:rPr>
                <w:rFonts w:ascii="Arial" w:hAnsi="Arial" w:cs="Arial"/>
                <w:b/>
              </w:rPr>
              <w:t>LIST</w:t>
            </w:r>
          </w:p>
        </w:tc>
      </w:tr>
      <w:tr w:rsidR="0045317C" w:rsidRPr="00D123BD" w14:paraId="410A1A24" w14:textId="77777777" w:rsidTr="00AF49EB">
        <w:trPr>
          <w:trHeight w:val="506"/>
        </w:trPr>
        <w:tc>
          <w:tcPr>
            <w:tcW w:w="1565" w:type="dxa"/>
            <w:tcBorders>
              <w:top w:val="single" w:sz="4" w:space="0" w:color="000000"/>
              <w:left w:val="single" w:sz="2" w:space="0" w:color="000000"/>
              <w:bottom w:val="single" w:sz="2" w:space="0" w:color="000000"/>
              <w:right w:val="single" w:sz="2" w:space="0" w:color="000000"/>
            </w:tcBorders>
          </w:tcPr>
          <w:p w14:paraId="2507BBD7" w14:textId="77777777" w:rsidR="0045317C" w:rsidRPr="00D123BD" w:rsidRDefault="0045317C" w:rsidP="00AF49EB">
            <w:pPr>
              <w:ind w:left="7"/>
              <w:rPr>
                <w:rFonts w:ascii="Arial" w:hAnsi="Arial" w:cs="Arial"/>
                <w:b/>
              </w:rPr>
            </w:pPr>
            <w:r w:rsidRPr="00D123BD">
              <w:rPr>
                <w:rFonts w:ascii="Arial" w:hAnsi="Arial" w:cs="Arial"/>
                <w:b/>
                <w:color w:val="262626"/>
              </w:rPr>
              <w:t xml:space="preserve">Name </w:t>
            </w:r>
            <w:r w:rsidRPr="00D123BD">
              <w:rPr>
                <w:rFonts w:ascii="Arial" w:hAnsi="Arial" w:cs="Arial"/>
                <w:b/>
              </w:rPr>
              <w:t xml:space="preserve"> </w:t>
            </w:r>
          </w:p>
        </w:tc>
        <w:tc>
          <w:tcPr>
            <w:tcW w:w="1889" w:type="dxa"/>
            <w:tcBorders>
              <w:top w:val="single" w:sz="4" w:space="0" w:color="000000"/>
              <w:left w:val="single" w:sz="2" w:space="0" w:color="000000"/>
              <w:bottom w:val="single" w:sz="2" w:space="0" w:color="000000"/>
              <w:right w:val="single" w:sz="2" w:space="0" w:color="000000"/>
            </w:tcBorders>
          </w:tcPr>
          <w:p w14:paraId="34BDE512" w14:textId="77777777" w:rsidR="0045317C" w:rsidRPr="00D123BD" w:rsidRDefault="0045317C" w:rsidP="00AF49EB">
            <w:pPr>
              <w:ind w:left="7"/>
              <w:rPr>
                <w:rFonts w:ascii="Arial" w:hAnsi="Arial" w:cs="Arial"/>
                <w:b/>
                <w:color w:val="262626"/>
              </w:rPr>
            </w:pPr>
            <w:r w:rsidRPr="00D123BD">
              <w:rPr>
                <w:rFonts w:ascii="Arial" w:hAnsi="Arial" w:cs="Arial"/>
                <w:b/>
                <w:color w:val="262626"/>
              </w:rPr>
              <w:t xml:space="preserve">ID No/ </w:t>
            </w:r>
          </w:p>
        </w:tc>
        <w:tc>
          <w:tcPr>
            <w:tcW w:w="1216" w:type="dxa"/>
            <w:tcBorders>
              <w:top w:val="single" w:sz="4" w:space="0" w:color="000000"/>
              <w:left w:val="single" w:sz="2" w:space="0" w:color="000000"/>
              <w:bottom w:val="single" w:sz="2" w:space="0" w:color="000000"/>
              <w:right w:val="single" w:sz="4" w:space="0" w:color="000000"/>
            </w:tcBorders>
          </w:tcPr>
          <w:p w14:paraId="7409C5B1" w14:textId="77777777" w:rsidR="0045317C" w:rsidRPr="00D123BD" w:rsidRDefault="0045317C" w:rsidP="00AF49EB">
            <w:pPr>
              <w:ind w:left="7"/>
              <w:rPr>
                <w:rFonts w:ascii="Arial" w:hAnsi="Arial" w:cs="Arial"/>
                <w:b/>
              </w:rPr>
            </w:pPr>
            <w:r w:rsidRPr="00D123BD">
              <w:rPr>
                <w:rFonts w:ascii="Arial" w:hAnsi="Arial" w:cs="Arial"/>
                <w:b/>
                <w:color w:val="262626"/>
              </w:rPr>
              <w:t xml:space="preserve">Personal Tax Ref no </w:t>
            </w:r>
            <w:r w:rsidRPr="00D123BD">
              <w:rPr>
                <w:rFonts w:ascii="Arial" w:hAnsi="Arial" w:cs="Arial"/>
                <w:b/>
              </w:rPr>
              <w:t xml:space="preserve"> </w:t>
            </w:r>
          </w:p>
        </w:tc>
        <w:tc>
          <w:tcPr>
            <w:tcW w:w="1278" w:type="dxa"/>
            <w:tcBorders>
              <w:top w:val="single" w:sz="4" w:space="0" w:color="000000"/>
              <w:left w:val="single" w:sz="4" w:space="0" w:color="000000"/>
              <w:bottom w:val="single" w:sz="2" w:space="0" w:color="000000"/>
              <w:right w:val="single" w:sz="4" w:space="0" w:color="000000"/>
            </w:tcBorders>
          </w:tcPr>
          <w:p w14:paraId="35F2158E" w14:textId="77777777" w:rsidR="0045317C" w:rsidRPr="00D123BD" w:rsidRDefault="0045317C" w:rsidP="00AF49EB">
            <w:pPr>
              <w:rPr>
                <w:rFonts w:ascii="Arial" w:hAnsi="Arial" w:cs="Arial"/>
                <w:b/>
              </w:rPr>
            </w:pPr>
            <w:r w:rsidRPr="00D123BD">
              <w:rPr>
                <w:rFonts w:ascii="Arial" w:hAnsi="Arial" w:cs="Arial"/>
                <w:b/>
                <w:color w:val="262626"/>
              </w:rPr>
              <w:t xml:space="preserve">Citizenship </w:t>
            </w:r>
            <w:r w:rsidRPr="00D123BD">
              <w:rPr>
                <w:rFonts w:ascii="Arial" w:hAnsi="Arial" w:cs="Arial"/>
                <w:b/>
              </w:rPr>
              <w:t xml:space="preserve"> </w:t>
            </w:r>
          </w:p>
        </w:tc>
        <w:tc>
          <w:tcPr>
            <w:tcW w:w="914" w:type="dxa"/>
            <w:tcBorders>
              <w:top w:val="single" w:sz="4" w:space="0" w:color="000000"/>
              <w:left w:val="single" w:sz="4" w:space="0" w:color="000000"/>
              <w:bottom w:val="single" w:sz="2" w:space="0" w:color="000000"/>
              <w:right w:val="single" w:sz="4" w:space="0" w:color="000000"/>
            </w:tcBorders>
          </w:tcPr>
          <w:p w14:paraId="2331C4F9" w14:textId="77777777" w:rsidR="0045317C" w:rsidRPr="00D123BD" w:rsidRDefault="0045317C" w:rsidP="00AF49EB">
            <w:pPr>
              <w:ind w:left="2"/>
              <w:rPr>
                <w:rFonts w:ascii="Arial" w:hAnsi="Arial" w:cs="Arial"/>
                <w:b/>
              </w:rPr>
            </w:pPr>
            <w:r w:rsidRPr="00D123BD">
              <w:rPr>
                <w:rFonts w:ascii="Arial" w:hAnsi="Arial" w:cs="Arial"/>
                <w:b/>
                <w:color w:val="262626"/>
              </w:rPr>
              <w:t xml:space="preserve">Gender  </w:t>
            </w:r>
            <w:r w:rsidRPr="00D123BD">
              <w:rPr>
                <w:rFonts w:ascii="Arial" w:hAnsi="Arial" w:cs="Arial"/>
                <w:b/>
              </w:rPr>
              <w:t xml:space="preserve"> </w:t>
            </w:r>
          </w:p>
        </w:tc>
        <w:tc>
          <w:tcPr>
            <w:tcW w:w="785" w:type="dxa"/>
            <w:tcBorders>
              <w:top w:val="single" w:sz="4" w:space="0" w:color="000000"/>
              <w:left w:val="single" w:sz="4" w:space="0" w:color="000000"/>
              <w:bottom w:val="single" w:sz="2" w:space="0" w:color="000000"/>
              <w:right w:val="single" w:sz="4" w:space="0" w:color="000000"/>
            </w:tcBorders>
          </w:tcPr>
          <w:p w14:paraId="475E5CDF" w14:textId="77777777" w:rsidR="0045317C" w:rsidRPr="00D123BD" w:rsidRDefault="0045317C" w:rsidP="00AF49EB">
            <w:pPr>
              <w:ind w:left="2"/>
              <w:rPr>
                <w:rFonts w:ascii="Arial" w:hAnsi="Arial" w:cs="Arial"/>
                <w:b/>
              </w:rPr>
            </w:pPr>
            <w:r w:rsidRPr="00D123BD">
              <w:rPr>
                <w:rFonts w:ascii="Arial" w:hAnsi="Arial" w:cs="Arial"/>
                <w:b/>
                <w:color w:val="262626"/>
              </w:rPr>
              <w:t xml:space="preserve">Race </w:t>
            </w:r>
            <w:r w:rsidRPr="00D123BD">
              <w:rPr>
                <w:rFonts w:ascii="Arial" w:hAnsi="Arial" w:cs="Arial"/>
                <w:b/>
              </w:rPr>
              <w:t xml:space="preserve"> </w:t>
            </w:r>
          </w:p>
        </w:tc>
        <w:tc>
          <w:tcPr>
            <w:tcW w:w="1108" w:type="dxa"/>
            <w:tcBorders>
              <w:top w:val="single" w:sz="4" w:space="0" w:color="000000"/>
              <w:left w:val="single" w:sz="4" w:space="0" w:color="000000"/>
              <w:bottom w:val="single" w:sz="2" w:space="0" w:color="000000"/>
              <w:right w:val="single" w:sz="4" w:space="0" w:color="000000"/>
            </w:tcBorders>
          </w:tcPr>
          <w:p w14:paraId="0A1DBDBE" w14:textId="77777777" w:rsidR="0045317C" w:rsidRPr="00D123BD" w:rsidRDefault="0045317C" w:rsidP="00AF49EB">
            <w:pPr>
              <w:ind w:left="7"/>
              <w:rPr>
                <w:rFonts w:ascii="Arial" w:hAnsi="Arial" w:cs="Arial"/>
                <w:b/>
              </w:rPr>
            </w:pPr>
            <w:r w:rsidRPr="00D123BD">
              <w:rPr>
                <w:rFonts w:ascii="Arial" w:hAnsi="Arial" w:cs="Arial"/>
                <w:b/>
                <w:color w:val="262626"/>
              </w:rPr>
              <w:t xml:space="preserve">Disability </w:t>
            </w:r>
            <w:r w:rsidRPr="00D123BD">
              <w:rPr>
                <w:rFonts w:ascii="Arial" w:hAnsi="Arial" w:cs="Arial"/>
                <w:b/>
              </w:rPr>
              <w:t xml:space="preserve"> </w:t>
            </w:r>
          </w:p>
        </w:tc>
        <w:tc>
          <w:tcPr>
            <w:tcW w:w="1195" w:type="dxa"/>
            <w:tcBorders>
              <w:top w:val="single" w:sz="4" w:space="0" w:color="000000"/>
              <w:left w:val="single" w:sz="4" w:space="0" w:color="000000"/>
              <w:bottom w:val="single" w:sz="2" w:space="0" w:color="000000"/>
              <w:right w:val="single" w:sz="4" w:space="0" w:color="auto"/>
            </w:tcBorders>
          </w:tcPr>
          <w:p w14:paraId="3204D6A0" w14:textId="77777777" w:rsidR="0045317C" w:rsidRPr="00D123BD" w:rsidRDefault="0045317C" w:rsidP="00AF49EB">
            <w:pPr>
              <w:ind w:left="5"/>
              <w:rPr>
                <w:rFonts w:ascii="Arial" w:hAnsi="Arial" w:cs="Arial"/>
                <w:b/>
              </w:rPr>
            </w:pPr>
            <w:r w:rsidRPr="00D123BD">
              <w:rPr>
                <w:rFonts w:ascii="Arial" w:hAnsi="Arial" w:cs="Arial"/>
                <w:b/>
                <w:color w:val="262626"/>
              </w:rPr>
              <w:t xml:space="preserve">Capacity </w:t>
            </w:r>
            <w:r w:rsidRPr="00D123BD">
              <w:rPr>
                <w:rFonts w:ascii="Arial" w:hAnsi="Arial" w:cs="Arial"/>
                <w:b/>
              </w:rPr>
              <w:t xml:space="preserve"> </w:t>
            </w:r>
          </w:p>
        </w:tc>
        <w:tc>
          <w:tcPr>
            <w:tcW w:w="1674" w:type="dxa"/>
            <w:tcBorders>
              <w:top w:val="single" w:sz="4" w:space="0" w:color="auto"/>
              <w:left w:val="single" w:sz="4" w:space="0" w:color="auto"/>
              <w:bottom w:val="single" w:sz="4" w:space="0" w:color="auto"/>
              <w:right w:val="single" w:sz="4" w:space="0" w:color="auto"/>
            </w:tcBorders>
          </w:tcPr>
          <w:p w14:paraId="7EAA7F3A" w14:textId="77777777" w:rsidR="0045317C" w:rsidRPr="00D123BD" w:rsidRDefault="0045317C" w:rsidP="00AF49EB">
            <w:pPr>
              <w:ind w:left="7"/>
              <w:rPr>
                <w:rFonts w:ascii="Arial" w:hAnsi="Arial" w:cs="Arial"/>
                <w:b/>
              </w:rPr>
            </w:pPr>
            <w:r w:rsidRPr="00D123BD">
              <w:rPr>
                <w:rFonts w:ascii="Arial" w:hAnsi="Arial" w:cs="Arial"/>
                <w:b/>
                <w:color w:val="262626"/>
              </w:rPr>
              <w:t xml:space="preserve">%Shareholding </w:t>
            </w:r>
            <w:r w:rsidRPr="00D123BD">
              <w:rPr>
                <w:rFonts w:ascii="Arial" w:hAnsi="Arial" w:cs="Arial"/>
                <w:b/>
              </w:rPr>
              <w:t xml:space="preserve"> </w:t>
            </w:r>
          </w:p>
          <w:p w14:paraId="6DDFE2BB" w14:textId="77777777" w:rsidR="0045317C" w:rsidRPr="00D123BD" w:rsidRDefault="0045317C" w:rsidP="00AF49EB">
            <w:pPr>
              <w:ind w:left="7"/>
              <w:rPr>
                <w:rFonts w:ascii="Arial" w:hAnsi="Arial" w:cs="Arial"/>
                <w:b/>
              </w:rPr>
            </w:pPr>
          </w:p>
        </w:tc>
      </w:tr>
      <w:tr w:rsidR="0045317C" w:rsidRPr="00D123BD" w14:paraId="23E3C52E" w14:textId="77777777" w:rsidTr="00AF49EB">
        <w:trPr>
          <w:trHeight w:val="507"/>
        </w:trPr>
        <w:tc>
          <w:tcPr>
            <w:tcW w:w="1565" w:type="dxa"/>
            <w:tcBorders>
              <w:top w:val="single" w:sz="2" w:space="0" w:color="000000"/>
              <w:left w:val="single" w:sz="2" w:space="0" w:color="000000"/>
              <w:bottom w:val="single" w:sz="4" w:space="0" w:color="000000"/>
              <w:right w:val="single" w:sz="2" w:space="0" w:color="000000"/>
            </w:tcBorders>
          </w:tcPr>
          <w:p w14:paraId="3B99BACF"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889" w:type="dxa"/>
            <w:tcBorders>
              <w:top w:val="single" w:sz="2" w:space="0" w:color="000000"/>
              <w:left w:val="single" w:sz="2" w:space="0" w:color="000000"/>
              <w:bottom w:val="single" w:sz="4" w:space="0" w:color="000000"/>
              <w:right w:val="single" w:sz="2" w:space="0" w:color="000000"/>
            </w:tcBorders>
          </w:tcPr>
          <w:p w14:paraId="13A067FA" w14:textId="77777777" w:rsidR="0045317C" w:rsidRPr="00D123BD" w:rsidRDefault="0045317C" w:rsidP="00AF49EB">
            <w:pPr>
              <w:ind w:left="7"/>
              <w:rPr>
                <w:rFonts w:ascii="Arial" w:hAnsi="Arial" w:cs="Arial"/>
                <w:color w:val="262626"/>
              </w:rPr>
            </w:pPr>
          </w:p>
        </w:tc>
        <w:tc>
          <w:tcPr>
            <w:tcW w:w="1216" w:type="dxa"/>
            <w:tcBorders>
              <w:top w:val="single" w:sz="2" w:space="0" w:color="000000"/>
              <w:left w:val="single" w:sz="2" w:space="0" w:color="000000"/>
              <w:bottom w:val="single" w:sz="4" w:space="0" w:color="000000"/>
              <w:right w:val="single" w:sz="4" w:space="0" w:color="000000"/>
            </w:tcBorders>
          </w:tcPr>
          <w:p w14:paraId="0BC18DF5"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278" w:type="dxa"/>
            <w:tcBorders>
              <w:top w:val="single" w:sz="2" w:space="0" w:color="000000"/>
              <w:left w:val="single" w:sz="4" w:space="0" w:color="000000"/>
              <w:bottom w:val="single" w:sz="4" w:space="0" w:color="000000"/>
              <w:right w:val="single" w:sz="4" w:space="0" w:color="000000"/>
            </w:tcBorders>
          </w:tcPr>
          <w:p w14:paraId="1B6FA2F5" w14:textId="77777777" w:rsidR="0045317C" w:rsidRPr="00D123BD" w:rsidRDefault="0045317C" w:rsidP="00AF49EB">
            <w:pPr>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914" w:type="dxa"/>
            <w:tcBorders>
              <w:top w:val="single" w:sz="2" w:space="0" w:color="000000"/>
              <w:left w:val="single" w:sz="4" w:space="0" w:color="000000"/>
              <w:bottom w:val="single" w:sz="4" w:space="0" w:color="000000"/>
              <w:right w:val="single" w:sz="4" w:space="0" w:color="000000"/>
            </w:tcBorders>
          </w:tcPr>
          <w:p w14:paraId="24CB5843"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785" w:type="dxa"/>
            <w:tcBorders>
              <w:top w:val="single" w:sz="2" w:space="0" w:color="000000"/>
              <w:left w:val="single" w:sz="4" w:space="0" w:color="000000"/>
              <w:bottom w:val="single" w:sz="4" w:space="0" w:color="000000"/>
              <w:right w:val="single" w:sz="4" w:space="0" w:color="000000"/>
            </w:tcBorders>
          </w:tcPr>
          <w:p w14:paraId="2805D237"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08" w:type="dxa"/>
            <w:tcBorders>
              <w:top w:val="single" w:sz="2" w:space="0" w:color="000000"/>
              <w:left w:val="single" w:sz="4" w:space="0" w:color="000000"/>
              <w:bottom w:val="single" w:sz="4" w:space="0" w:color="000000"/>
              <w:right w:val="single" w:sz="4" w:space="0" w:color="000000"/>
            </w:tcBorders>
          </w:tcPr>
          <w:p w14:paraId="025E5396"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95" w:type="dxa"/>
            <w:tcBorders>
              <w:top w:val="single" w:sz="2" w:space="0" w:color="000000"/>
              <w:left w:val="single" w:sz="4" w:space="0" w:color="000000"/>
              <w:bottom w:val="single" w:sz="4" w:space="0" w:color="000000"/>
              <w:right w:val="single" w:sz="2" w:space="0" w:color="000000"/>
            </w:tcBorders>
          </w:tcPr>
          <w:p w14:paraId="77B95F88" w14:textId="77777777" w:rsidR="0045317C" w:rsidRPr="00D123BD" w:rsidRDefault="0045317C" w:rsidP="00AF49EB">
            <w:pPr>
              <w:ind w:left="5"/>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674" w:type="dxa"/>
            <w:tcBorders>
              <w:top w:val="single" w:sz="2" w:space="0" w:color="000000"/>
              <w:left w:val="single" w:sz="2" w:space="0" w:color="000000"/>
              <w:bottom w:val="single" w:sz="4" w:space="0" w:color="000000"/>
              <w:right w:val="single" w:sz="2" w:space="0" w:color="000000"/>
            </w:tcBorders>
          </w:tcPr>
          <w:p w14:paraId="1D92CD89" w14:textId="77777777" w:rsidR="0045317C" w:rsidRPr="00D123BD" w:rsidRDefault="0045317C" w:rsidP="00AF49EB">
            <w:pPr>
              <w:ind w:left="7"/>
              <w:rPr>
                <w:rFonts w:ascii="Arial" w:hAnsi="Arial" w:cs="Arial"/>
                <w:color w:val="262626"/>
              </w:rPr>
            </w:pPr>
          </w:p>
        </w:tc>
      </w:tr>
      <w:tr w:rsidR="0045317C" w:rsidRPr="00D123BD" w14:paraId="348D1D5C" w14:textId="77777777" w:rsidTr="00AF49EB">
        <w:trPr>
          <w:trHeight w:val="626"/>
        </w:trPr>
        <w:tc>
          <w:tcPr>
            <w:tcW w:w="1565" w:type="dxa"/>
            <w:tcBorders>
              <w:top w:val="single" w:sz="4" w:space="0" w:color="000000"/>
              <w:left w:val="single" w:sz="2" w:space="0" w:color="000000"/>
              <w:bottom w:val="single" w:sz="4" w:space="0" w:color="000000"/>
              <w:right w:val="single" w:sz="2" w:space="0" w:color="000000"/>
            </w:tcBorders>
          </w:tcPr>
          <w:p w14:paraId="74104954"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889" w:type="dxa"/>
            <w:tcBorders>
              <w:top w:val="single" w:sz="4" w:space="0" w:color="000000"/>
              <w:left w:val="single" w:sz="2" w:space="0" w:color="000000"/>
              <w:bottom w:val="single" w:sz="4" w:space="0" w:color="000000"/>
              <w:right w:val="single" w:sz="2" w:space="0" w:color="000000"/>
            </w:tcBorders>
          </w:tcPr>
          <w:p w14:paraId="2FDA10A1" w14:textId="77777777" w:rsidR="0045317C" w:rsidRPr="00D123BD" w:rsidRDefault="0045317C" w:rsidP="00AF49EB">
            <w:pPr>
              <w:ind w:left="7"/>
              <w:rPr>
                <w:rFonts w:ascii="Arial" w:hAnsi="Arial" w:cs="Arial"/>
                <w:color w:val="262626"/>
              </w:rPr>
            </w:pPr>
          </w:p>
        </w:tc>
        <w:tc>
          <w:tcPr>
            <w:tcW w:w="1216" w:type="dxa"/>
            <w:tcBorders>
              <w:top w:val="single" w:sz="4" w:space="0" w:color="000000"/>
              <w:left w:val="single" w:sz="2" w:space="0" w:color="000000"/>
              <w:bottom w:val="single" w:sz="4" w:space="0" w:color="000000"/>
              <w:right w:val="single" w:sz="4" w:space="0" w:color="000000"/>
            </w:tcBorders>
          </w:tcPr>
          <w:p w14:paraId="5BBCC6BB"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7420D064" w14:textId="77777777" w:rsidR="0045317C" w:rsidRPr="00D123BD" w:rsidRDefault="0045317C" w:rsidP="00AF49EB">
            <w:pPr>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29E79214"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33DBC595"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08" w:type="dxa"/>
            <w:tcBorders>
              <w:top w:val="single" w:sz="4" w:space="0" w:color="000000"/>
              <w:left w:val="single" w:sz="4" w:space="0" w:color="000000"/>
              <w:bottom w:val="single" w:sz="4" w:space="0" w:color="000000"/>
              <w:right w:val="single" w:sz="4" w:space="0" w:color="000000"/>
            </w:tcBorders>
          </w:tcPr>
          <w:p w14:paraId="1137C770"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95" w:type="dxa"/>
            <w:tcBorders>
              <w:top w:val="single" w:sz="4" w:space="0" w:color="000000"/>
              <w:left w:val="single" w:sz="4" w:space="0" w:color="000000"/>
              <w:bottom w:val="single" w:sz="4" w:space="0" w:color="000000"/>
              <w:right w:val="single" w:sz="2" w:space="0" w:color="000000"/>
            </w:tcBorders>
          </w:tcPr>
          <w:p w14:paraId="23EAD327" w14:textId="77777777" w:rsidR="0045317C" w:rsidRPr="00D123BD" w:rsidRDefault="0045317C" w:rsidP="00AF49EB">
            <w:pPr>
              <w:ind w:left="5"/>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674" w:type="dxa"/>
            <w:tcBorders>
              <w:top w:val="single" w:sz="4" w:space="0" w:color="000000"/>
              <w:left w:val="single" w:sz="2" w:space="0" w:color="000000"/>
              <w:bottom w:val="single" w:sz="4" w:space="0" w:color="000000"/>
              <w:right w:val="single" w:sz="2" w:space="0" w:color="000000"/>
            </w:tcBorders>
          </w:tcPr>
          <w:p w14:paraId="02B3533E" w14:textId="77777777" w:rsidR="0045317C" w:rsidRPr="00D123BD" w:rsidRDefault="0045317C" w:rsidP="00AF49EB">
            <w:pPr>
              <w:ind w:left="7"/>
              <w:rPr>
                <w:rFonts w:ascii="Arial" w:hAnsi="Arial" w:cs="Arial"/>
                <w:color w:val="262626"/>
              </w:rPr>
            </w:pPr>
          </w:p>
        </w:tc>
      </w:tr>
      <w:tr w:rsidR="0045317C" w:rsidRPr="00D123BD" w14:paraId="73F9A57F" w14:textId="77777777" w:rsidTr="00AF49EB">
        <w:trPr>
          <w:trHeight w:val="496"/>
        </w:trPr>
        <w:tc>
          <w:tcPr>
            <w:tcW w:w="1565" w:type="dxa"/>
            <w:tcBorders>
              <w:top w:val="single" w:sz="4" w:space="0" w:color="000000"/>
              <w:left w:val="single" w:sz="2" w:space="0" w:color="000000"/>
              <w:bottom w:val="single" w:sz="2" w:space="0" w:color="000000"/>
              <w:right w:val="single" w:sz="2" w:space="0" w:color="000000"/>
            </w:tcBorders>
          </w:tcPr>
          <w:p w14:paraId="24AC0FDE"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889" w:type="dxa"/>
            <w:tcBorders>
              <w:top w:val="single" w:sz="4" w:space="0" w:color="000000"/>
              <w:left w:val="single" w:sz="2" w:space="0" w:color="000000"/>
              <w:bottom w:val="single" w:sz="2" w:space="0" w:color="000000"/>
              <w:right w:val="single" w:sz="2" w:space="0" w:color="000000"/>
            </w:tcBorders>
          </w:tcPr>
          <w:p w14:paraId="77E98007" w14:textId="77777777" w:rsidR="0045317C" w:rsidRPr="00D123BD" w:rsidRDefault="0045317C" w:rsidP="00AF49EB">
            <w:pPr>
              <w:ind w:left="7"/>
              <w:rPr>
                <w:rFonts w:ascii="Arial" w:hAnsi="Arial" w:cs="Arial"/>
                <w:color w:val="262626"/>
              </w:rPr>
            </w:pPr>
          </w:p>
        </w:tc>
        <w:tc>
          <w:tcPr>
            <w:tcW w:w="1216" w:type="dxa"/>
            <w:tcBorders>
              <w:top w:val="single" w:sz="4" w:space="0" w:color="000000"/>
              <w:left w:val="single" w:sz="2" w:space="0" w:color="000000"/>
              <w:bottom w:val="single" w:sz="2" w:space="0" w:color="000000"/>
              <w:right w:val="single" w:sz="4" w:space="0" w:color="000000"/>
            </w:tcBorders>
          </w:tcPr>
          <w:p w14:paraId="53E17837"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278" w:type="dxa"/>
            <w:tcBorders>
              <w:top w:val="single" w:sz="4" w:space="0" w:color="000000"/>
              <w:left w:val="single" w:sz="4" w:space="0" w:color="000000"/>
              <w:bottom w:val="single" w:sz="2" w:space="0" w:color="000000"/>
              <w:right w:val="single" w:sz="4" w:space="0" w:color="000000"/>
            </w:tcBorders>
          </w:tcPr>
          <w:p w14:paraId="0BCDB093" w14:textId="77777777" w:rsidR="0045317C" w:rsidRPr="00D123BD" w:rsidRDefault="0045317C" w:rsidP="00AF49EB">
            <w:pPr>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914" w:type="dxa"/>
            <w:tcBorders>
              <w:top w:val="single" w:sz="4" w:space="0" w:color="000000"/>
              <w:left w:val="single" w:sz="4" w:space="0" w:color="000000"/>
              <w:bottom w:val="single" w:sz="2" w:space="0" w:color="000000"/>
              <w:right w:val="single" w:sz="4" w:space="0" w:color="000000"/>
            </w:tcBorders>
          </w:tcPr>
          <w:p w14:paraId="6CFB9BAA"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785" w:type="dxa"/>
            <w:tcBorders>
              <w:top w:val="single" w:sz="4" w:space="0" w:color="000000"/>
              <w:left w:val="single" w:sz="4" w:space="0" w:color="000000"/>
              <w:bottom w:val="single" w:sz="2" w:space="0" w:color="000000"/>
              <w:right w:val="single" w:sz="4" w:space="0" w:color="000000"/>
            </w:tcBorders>
          </w:tcPr>
          <w:p w14:paraId="0B8FC5AB"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08" w:type="dxa"/>
            <w:tcBorders>
              <w:top w:val="single" w:sz="4" w:space="0" w:color="000000"/>
              <w:left w:val="single" w:sz="4" w:space="0" w:color="000000"/>
              <w:bottom w:val="single" w:sz="2" w:space="0" w:color="000000"/>
              <w:right w:val="single" w:sz="4" w:space="0" w:color="000000"/>
            </w:tcBorders>
          </w:tcPr>
          <w:p w14:paraId="259EDCCE"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95" w:type="dxa"/>
            <w:tcBorders>
              <w:top w:val="single" w:sz="4" w:space="0" w:color="000000"/>
              <w:left w:val="single" w:sz="4" w:space="0" w:color="000000"/>
              <w:bottom w:val="single" w:sz="2" w:space="0" w:color="000000"/>
              <w:right w:val="single" w:sz="2" w:space="0" w:color="000000"/>
            </w:tcBorders>
          </w:tcPr>
          <w:p w14:paraId="5A89A0B4" w14:textId="77777777" w:rsidR="0045317C" w:rsidRPr="00D123BD" w:rsidRDefault="0045317C" w:rsidP="00AF49EB">
            <w:pPr>
              <w:ind w:left="5"/>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674" w:type="dxa"/>
            <w:tcBorders>
              <w:top w:val="single" w:sz="4" w:space="0" w:color="000000"/>
              <w:left w:val="single" w:sz="2" w:space="0" w:color="000000"/>
              <w:bottom w:val="single" w:sz="2" w:space="0" w:color="000000"/>
              <w:right w:val="single" w:sz="2" w:space="0" w:color="000000"/>
            </w:tcBorders>
          </w:tcPr>
          <w:p w14:paraId="6CE6F95F" w14:textId="77777777" w:rsidR="0045317C" w:rsidRPr="00D123BD" w:rsidRDefault="0045317C" w:rsidP="00AF49EB">
            <w:pPr>
              <w:ind w:left="7"/>
              <w:rPr>
                <w:rFonts w:ascii="Arial" w:hAnsi="Arial" w:cs="Arial"/>
                <w:color w:val="262626"/>
              </w:rPr>
            </w:pPr>
          </w:p>
        </w:tc>
      </w:tr>
      <w:tr w:rsidR="0045317C" w:rsidRPr="00D123BD" w14:paraId="6A111DB1" w14:textId="77777777" w:rsidTr="00AF49EB">
        <w:trPr>
          <w:trHeight w:val="483"/>
        </w:trPr>
        <w:tc>
          <w:tcPr>
            <w:tcW w:w="1565" w:type="dxa"/>
            <w:tcBorders>
              <w:top w:val="single" w:sz="2" w:space="0" w:color="000000"/>
              <w:left w:val="single" w:sz="2" w:space="0" w:color="000000"/>
              <w:bottom w:val="single" w:sz="4" w:space="0" w:color="000000"/>
              <w:right w:val="single" w:sz="2" w:space="0" w:color="000000"/>
            </w:tcBorders>
          </w:tcPr>
          <w:p w14:paraId="4B4F003B"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889" w:type="dxa"/>
            <w:tcBorders>
              <w:top w:val="single" w:sz="2" w:space="0" w:color="000000"/>
              <w:left w:val="single" w:sz="2" w:space="0" w:color="000000"/>
              <w:bottom w:val="single" w:sz="4" w:space="0" w:color="000000"/>
              <w:right w:val="single" w:sz="2" w:space="0" w:color="000000"/>
            </w:tcBorders>
          </w:tcPr>
          <w:p w14:paraId="30C8C475" w14:textId="77777777" w:rsidR="0045317C" w:rsidRPr="00D123BD" w:rsidRDefault="0045317C" w:rsidP="00AF49EB">
            <w:pPr>
              <w:ind w:left="7"/>
              <w:rPr>
                <w:rFonts w:ascii="Arial" w:hAnsi="Arial" w:cs="Arial"/>
                <w:color w:val="262626"/>
              </w:rPr>
            </w:pPr>
          </w:p>
        </w:tc>
        <w:tc>
          <w:tcPr>
            <w:tcW w:w="1216" w:type="dxa"/>
            <w:tcBorders>
              <w:top w:val="single" w:sz="2" w:space="0" w:color="000000"/>
              <w:left w:val="single" w:sz="2" w:space="0" w:color="000000"/>
              <w:bottom w:val="single" w:sz="4" w:space="0" w:color="000000"/>
              <w:right w:val="single" w:sz="4" w:space="0" w:color="000000"/>
            </w:tcBorders>
          </w:tcPr>
          <w:p w14:paraId="21257AFF"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278" w:type="dxa"/>
            <w:tcBorders>
              <w:top w:val="single" w:sz="2" w:space="0" w:color="000000"/>
              <w:left w:val="single" w:sz="4" w:space="0" w:color="000000"/>
              <w:bottom w:val="single" w:sz="4" w:space="0" w:color="000000"/>
              <w:right w:val="single" w:sz="4" w:space="0" w:color="000000"/>
            </w:tcBorders>
          </w:tcPr>
          <w:p w14:paraId="35EC4ED8" w14:textId="77777777" w:rsidR="0045317C" w:rsidRPr="00D123BD" w:rsidRDefault="0045317C" w:rsidP="00AF49EB">
            <w:pPr>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914" w:type="dxa"/>
            <w:tcBorders>
              <w:top w:val="single" w:sz="2" w:space="0" w:color="000000"/>
              <w:left w:val="single" w:sz="4" w:space="0" w:color="000000"/>
              <w:bottom w:val="single" w:sz="4" w:space="0" w:color="000000"/>
              <w:right w:val="single" w:sz="4" w:space="0" w:color="000000"/>
            </w:tcBorders>
          </w:tcPr>
          <w:p w14:paraId="459995E0"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785" w:type="dxa"/>
            <w:tcBorders>
              <w:top w:val="single" w:sz="2" w:space="0" w:color="000000"/>
              <w:left w:val="single" w:sz="4" w:space="0" w:color="000000"/>
              <w:bottom w:val="single" w:sz="4" w:space="0" w:color="000000"/>
              <w:right w:val="single" w:sz="4" w:space="0" w:color="000000"/>
            </w:tcBorders>
          </w:tcPr>
          <w:p w14:paraId="3017914F" w14:textId="77777777" w:rsidR="0045317C" w:rsidRPr="00D123BD" w:rsidRDefault="0045317C" w:rsidP="00AF49EB">
            <w:pPr>
              <w:ind w:left="2"/>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08" w:type="dxa"/>
            <w:tcBorders>
              <w:top w:val="single" w:sz="2" w:space="0" w:color="000000"/>
              <w:left w:val="single" w:sz="4" w:space="0" w:color="000000"/>
              <w:bottom w:val="single" w:sz="4" w:space="0" w:color="000000"/>
              <w:right w:val="single" w:sz="4" w:space="0" w:color="000000"/>
            </w:tcBorders>
          </w:tcPr>
          <w:p w14:paraId="132E62DC" w14:textId="77777777" w:rsidR="0045317C" w:rsidRPr="00D123BD" w:rsidRDefault="0045317C" w:rsidP="00AF49EB">
            <w:pPr>
              <w:ind w:left="7"/>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195" w:type="dxa"/>
            <w:tcBorders>
              <w:top w:val="single" w:sz="2" w:space="0" w:color="000000"/>
              <w:left w:val="single" w:sz="4" w:space="0" w:color="000000"/>
              <w:bottom w:val="single" w:sz="4" w:space="0" w:color="000000"/>
              <w:right w:val="single" w:sz="2" w:space="0" w:color="000000"/>
            </w:tcBorders>
          </w:tcPr>
          <w:p w14:paraId="75935F9F" w14:textId="77777777" w:rsidR="0045317C" w:rsidRPr="00D123BD" w:rsidRDefault="0045317C" w:rsidP="00AF49EB">
            <w:pPr>
              <w:ind w:left="5"/>
              <w:rPr>
                <w:rFonts w:ascii="Arial" w:hAnsi="Arial" w:cs="Arial"/>
              </w:rPr>
            </w:pPr>
            <w:r w:rsidRPr="00D123BD">
              <w:rPr>
                <w:rFonts w:ascii="Arial" w:hAnsi="Arial" w:cs="Arial"/>
                <w:color w:val="262626"/>
              </w:rPr>
              <w:t xml:space="preserve"> </w:t>
            </w:r>
            <w:r w:rsidRPr="00D123BD">
              <w:rPr>
                <w:rFonts w:ascii="Arial" w:hAnsi="Arial" w:cs="Arial"/>
              </w:rPr>
              <w:t xml:space="preserve"> </w:t>
            </w:r>
          </w:p>
        </w:tc>
        <w:tc>
          <w:tcPr>
            <w:tcW w:w="1674" w:type="dxa"/>
            <w:tcBorders>
              <w:top w:val="single" w:sz="2" w:space="0" w:color="000000"/>
              <w:left w:val="single" w:sz="2" w:space="0" w:color="000000"/>
              <w:bottom w:val="single" w:sz="4" w:space="0" w:color="000000"/>
              <w:right w:val="single" w:sz="2" w:space="0" w:color="000000"/>
            </w:tcBorders>
          </w:tcPr>
          <w:p w14:paraId="31C83E77" w14:textId="77777777" w:rsidR="0045317C" w:rsidRPr="00D123BD" w:rsidRDefault="0045317C" w:rsidP="00AF49EB">
            <w:pPr>
              <w:ind w:left="7"/>
              <w:rPr>
                <w:rFonts w:ascii="Arial" w:hAnsi="Arial" w:cs="Arial"/>
                <w:color w:val="262626"/>
              </w:rPr>
            </w:pPr>
          </w:p>
        </w:tc>
      </w:tr>
    </w:tbl>
    <w:tbl>
      <w:tblPr>
        <w:tblW w:w="15206" w:type="dxa"/>
        <w:tblInd w:w="-993" w:type="dxa"/>
        <w:tblLayout w:type="fixed"/>
        <w:tblLook w:val="04A0" w:firstRow="1" w:lastRow="0" w:firstColumn="1" w:lastColumn="0" w:noHBand="0" w:noVBand="1"/>
      </w:tblPr>
      <w:tblGrid>
        <w:gridCol w:w="5529"/>
        <w:gridCol w:w="673"/>
        <w:gridCol w:w="411"/>
        <w:gridCol w:w="2932"/>
        <w:gridCol w:w="1672"/>
        <w:gridCol w:w="1672"/>
        <w:gridCol w:w="1672"/>
        <w:gridCol w:w="410"/>
        <w:gridCol w:w="235"/>
      </w:tblGrid>
      <w:tr w:rsidR="0045317C" w:rsidRPr="00D123BD" w14:paraId="0940FE12" w14:textId="77777777" w:rsidTr="00AF49EB">
        <w:trPr>
          <w:gridAfter w:val="8"/>
          <w:wAfter w:w="9677" w:type="dxa"/>
          <w:trHeight w:val="300"/>
        </w:trPr>
        <w:tc>
          <w:tcPr>
            <w:tcW w:w="5529" w:type="dxa"/>
            <w:tcBorders>
              <w:top w:val="nil"/>
              <w:left w:val="nil"/>
              <w:right w:val="nil"/>
            </w:tcBorders>
            <w:shd w:val="clear" w:color="auto" w:fill="auto"/>
            <w:noWrap/>
            <w:vAlign w:val="bottom"/>
            <w:hideMark/>
          </w:tcPr>
          <w:p w14:paraId="2DACED90" w14:textId="77777777" w:rsidR="0045317C" w:rsidRPr="00D123BD" w:rsidRDefault="0045317C" w:rsidP="00AF49EB">
            <w:pPr>
              <w:spacing w:after="0" w:line="240" w:lineRule="auto"/>
              <w:ind w:right="-675"/>
              <w:rPr>
                <w:b/>
                <w:bCs/>
                <w:lang w:val="en-US"/>
              </w:rPr>
            </w:pPr>
          </w:p>
          <w:p w14:paraId="5E22741E" w14:textId="77777777" w:rsidR="0045317C" w:rsidRPr="00D123BD" w:rsidRDefault="0045317C" w:rsidP="00AF49EB">
            <w:pPr>
              <w:spacing w:after="0" w:line="240" w:lineRule="auto"/>
              <w:ind w:right="-675"/>
              <w:rPr>
                <w:b/>
                <w:bCs/>
                <w:lang w:val="en-US"/>
              </w:rPr>
            </w:pPr>
          </w:p>
          <w:p w14:paraId="6ACD95B0" w14:textId="77777777" w:rsidR="0045317C" w:rsidRPr="00D123BD" w:rsidRDefault="0045317C" w:rsidP="00AF49EB">
            <w:pPr>
              <w:spacing w:after="0" w:line="240" w:lineRule="auto"/>
              <w:ind w:right="-675"/>
              <w:rPr>
                <w:b/>
                <w:bCs/>
                <w:lang w:val="en-US"/>
              </w:rPr>
            </w:pPr>
          </w:p>
          <w:p w14:paraId="6BF46544" w14:textId="77777777" w:rsidR="0045317C" w:rsidRPr="00D123BD" w:rsidRDefault="0045317C" w:rsidP="00AF49EB">
            <w:pPr>
              <w:spacing w:after="0" w:line="240" w:lineRule="auto"/>
              <w:ind w:right="-675"/>
              <w:rPr>
                <w:b/>
                <w:bCs/>
                <w:lang w:val="en-US"/>
              </w:rPr>
            </w:pPr>
          </w:p>
          <w:p w14:paraId="19DDC3F0" w14:textId="77777777" w:rsidR="0045317C" w:rsidRPr="00D123BD" w:rsidRDefault="0045317C" w:rsidP="00AF49EB">
            <w:pPr>
              <w:spacing w:after="0" w:line="240" w:lineRule="auto"/>
              <w:ind w:right="-675"/>
              <w:rPr>
                <w:b/>
                <w:bCs/>
                <w:lang w:val="en-US"/>
              </w:rPr>
            </w:pPr>
          </w:p>
          <w:p w14:paraId="6BB286C2" w14:textId="77777777" w:rsidR="0045317C" w:rsidRPr="00D123BD" w:rsidRDefault="0045317C" w:rsidP="00AF49EB">
            <w:pPr>
              <w:spacing w:after="0" w:line="240" w:lineRule="auto"/>
              <w:ind w:right="-1239"/>
              <w:rPr>
                <w:b/>
                <w:bCs/>
                <w:lang w:val="en-US"/>
              </w:rPr>
            </w:pPr>
            <w:r w:rsidRPr="00D123BD">
              <w:rPr>
                <w:b/>
                <w:bCs/>
                <w:lang w:val="en-US"/>
              </w:rPr>
              <w:t>SERVICES AND SECTORS OFFERED FOR MATRI</w:t>
            </w:r>
            <w:r>
              <w:rPr>
                <w:b/>
                <w:bCs/>
                <w:lang w:val="en-US"/>
              </w:rPr>
              <w:t>X</w:t>
            </w:r>
          </w:p>
          <w:p w14:paraId="3AE89FA3" w14:textId="77777777" w:rsidR="0045317C" w:rsidRPr="00D123BD" w:rsidRDefault="0045317C" w:rsidP="00AF49EB">
            <w:pPr>
              <w:spacing w:after="0" w:line="240" w:lineRule="auto"/>
              <w:rPr>
                <w:b/>
                <w:bCs/>
                <w:lang w:val="en-US"/>
              </w:rPr>
            </w:pPr>
          </w:p>
        </w:tc>
      </w:tr>
      <w:tr w:rsidR="0045317C" w:rsidRPr="00D123BD" w14:paraId="36253D6F" w14:textId="77777777" w:rsidTr="00AF49EB">
        <w:trPr>
          <w:trHeight w:val="300"/>
        </w:trPr>
        <w:tc>
          <w:tcPr>
            <w:tcW w:w="15206" w:type="dxa"/>
            <w:gridSpan w:val="9"/>
            <w:shd w:val="clear" w:color="auto" w:fill="auto"/>
            <w:noWrap/>
            <w:vAlign w:val="bottom"/>
            <w:hideMark/>
          </w:tcPr>
          <w:p w14:paraId="1D5FA174" w14:textId="77777777" w:rsidR="0045317C" w:rsidRPr="00D123BD" w:rsidRDefault="0045317C" w:rsidP="00AF49EB">
            <w:pPr>
              <w:spacing w:after="0" w:line="240" w:lineRule="auto"/>
              <w:rPr>
                <w:b/>
                <w:lang w:val="en-US"/>
              </w:rPr>
            </w:pPr>
          </w:p>
          <w:p w14:paraId="78C1995B" w14:textId="77777777" w:rsidR="0045317C" w:rsidRPr="00D123BD" w:rsidRDefault="0045317C" w:rsidP="00AF49EB">
            <w:pPr>
              <w:spacing w:after="0" w:line="240" w:lineRule="auto"/>
              <w:ind w:left="72"/>
              <w:rPr>
                <w:b/>
                <w:lang w:val="en-US"/>
              </w:rPr>
            </w:pPr>
            <w:r w:rsidRPr="00D123BD">
              <w:rPr>
                <w:b/>
                <w:lang w:val="en-US"/>
              </w:rPr>
              <w:t>Indicate services offered for by Yes / No relating to relevant sectors</w:t>
            </w:r>
          </w:p>
        </w:tc>
      </w:tr>
      <w:tr w:rsidR="0045317C" w:rsidRPr="00D123BD" w14:paraId="558EBAEF" w14:textId="77777777" w:rsidTr="00AF49EB">
        <w:trPr>
          <w:trHeight w:val="288"/>
        </w:trPr>
        <w:tc>
          <w:tcPr>
            <w:tcW w:w="15206" w:type="dxa"/>
            <w:gridSpan w:val="9"/>
            <w:tcBorders>
              <w:left w:val="nil"/>
              <w:bottom w:val="nil"/>
              <w:right w:val="nil"/>
            </w:tcBorders>
            <w:shd w:val="clear" w:color="auto" w:fill="auto"/>
            <w:noWrap/>
            <w:vAlign w:val="bottom"/>
            <w:hideMark/>
          </w:tcPr>
          <w:p w14:paraId="4DB28B16" w14:textId="77777777" w:rsidR="0045317C" w:rsidRPr="00D123BD" w:rsidRDefault="0045317C" w:rsidP="00AF49EB">
            <w:pPr>
              <w:spacing w:after="0" w:line="240" w:lineRule="auto"/>
              <w:rPr>
                <w:b/>
                <w:bCs/>
                <w:lang w:val="en-US"/>
              </w:rPr>
            </w:pPr>
          </w:p>
        </w:tc>
      </w:tr>
      <w:tr w:rsidR="0045317C" w:rsidRPr="00D123BD" w14:paraId="32345EA2" w14:textId="77777777" w:rsidTr="00AF49EB">
        <w:trPr>
          <w:gridAfter w:val="1"/>
          <w:wAfter w:w="235" w:type="dxa"/>
          <w:trHeight w:val="261"/>
        </w:trPr>
        <w:tc>
          <w:tcPr>
            <w:tcW w:w="6202" w:type="dxa"/>
            <w:gridSpan w:val="2"/>
            <w:tcBorders>
              <w:top w:val="nil"/>
              <w:left w:val="nil"/>
              <w:bottom w:val="nil"/>
              <w:right w:val="nil"/>
            </w:tcBorders>
            <w:shd w:val="clear" w:color="auto" w:fill="auto"/>
            <w:noWrap/>
            <w:vAlign w:val="bottom"/>
            <w:hideMark/>
          </w:tcPr>
          <w:p w14:paraId="5FA64AE6" w14:textId="77777777" w:rsidR="0045317C" w:rsidRPr="00D123BD" w:rsidRDefault="0045317C" w:rsidP="00AF49EB">
            <w:pPr>
              <w:spacing w:after="0" w:line="240" w:lineRule="auto"/>
              <w:rPr>
                <w:color w:val="auto"/>
                <w:lang w:val="en-US"/>
              </w:rPr>
            </w:pPr>
          </w:p>
        </w:tc>
        <w:tc>
          <w:tcPr>
            <w:tcW w:w="411" w:type="dxa"/>
            <w:tcBorders>
              <w:top w:val="nil"/>
              <w:left w:val="nil"/>
              <w:bottom w:val="nil"/>
              <w:right w:val="nil"/>
            </w:tcBorders>
            <w:shd w:val="clear" w:color="auto" w:fill="auto"/>
            <w:noWrap/>
            <w:vAlign w:val="bottom"/>
            <w:hideMark/>
          </w:tcPr>
          <w:p w14:paraId="09943EDD" w14:textId="77777777" w:rsidR="0045317C" w:rsidRPr="00D123BD" w:rsidRDefault="0045317C" w:rsidP="00AF49EB">
            <w:pPr>
              <w:spacing w:after="0" w:line="240" w:lineRule="auto"/>
              <w:rPr>
                <w:color w:val="auto"/>
                <w:lang w:val="en-US"/>
              </w:rPr>
            </w:pPr>
          </w:p>
        </w:tc>
        <w:tc>
          <w:tcPr>
            <w:tcW w:w="2932" w:type="dxa"/>
            <w:tcBorders>
              <w:top w:val="nil"/>
              <w:left w:val="nil"/>
              <w:bottom w:val="nil"/>
              <w:right w:val="nil"/>
            </w:tcBorders>
            <w:shd w:val="clear" w:color="auto" w:fill="auto"/>
            <w:noWrap/>
            <w:vAlign w:val="bottom"/>
            <w:hideMark/>
          </w:tcPr>
          <w:p w14:paraId="173C4794" w14:textId="77777777" w:rsidR="0045317C" w:rsidRPr="00D123BD" w:rsidRDefault="0045317C" w:rsidP="00AF49EB">
            <w:pPr>
              <w:spacing w:after="0" w:line="240" w:lineRule="auto"/>
              <w:rPr>
                <w:color w:val="auto"/>
                <w:lang w:val="en-US"/>
              </w:rPr>
            </w:pPr>
          </w:p>
        </w:tc>
        <w:tc>
          <w:tcPr>
            <w:tcW w:w="1672" w:type="dxa"/>
            <w:tcBorders>
              <w:top w:val="nil"/>
              <w:left w:val="nil"/>
              <w:bottom w:val="nil"/>
              <w:right w:val="nil"/>
            </w:tcBorders>
            <w:shd w:val="clear" w:color="auto" w:fill="auto"/>
            <w:noWrap/>
            <w:vAlign w:val="bottom"/>
            <w:hideMark/>
          </w:tcPr>
          <w:p w14:paraId="7E92C171" w14:textId="77777777" w:rsidR="0045317C" w:rsidRPr="00D123BD" w:rsidRDefault="0045317C" w:rsidP="00AF49EB">
            <w:pPr>
              <w:spacing w:after="0" w:line="240" w:lineRule="auto"/>
              <w:rPr>
                <w:color w:val="auto"/>
                <w:lang w:val="en-US"/>
              </w:rPr>
            </w:pPr>
          </w:p>
        </w:tc>
        <w:tc>
          <w:tcPr>
            <w:tcW w:w="1672" w:type="dxa"/>
            <w:tcBorders>
              <w:top w:val="nil"/>
              <w:left w:val="nil"/>
              <w:bottom w:val="nil"/>
              <w:right w:val="nil"/>
            </w:tcBorders>
            <w:shd w:val="clear" w:color="auto" w:fill="auto"/>
            <w:noWrap/>
            <w:vAlign w:val="bottom"/>
            <w:hideMark/>
          </w:tcPr>
          <w:p w14:paraId="5F141398" w14:textId="77777777" w:rsidR="0045317C" w:rsidRPr="00D123BD" w:rsidRDefault="0045317C" w:rsidP="00AF49EB">
            <w:pPr>
              <w:spacing w:after="0" w:line="240" w:lineRule="auto"/>
              <w:rPr>
                <w:color w:val="auto"/>
                <w:lang w:val="en-US"/>
              </w:rPr>
            </w:pPr>
          </w:p>
        </w:tc>
        <w:tc>
          <w:tcPr>
            <w:tcW w:w="1672" w:type="dxa"/>
            <w:tcBorders>
              <w:top w:val="nil"/>
              <w:left w:val="nil"/>
              <w:bottom w:val="nil"/>
              <w:right w:val="nil"/>
            </w:tcBorders>
            <w:shd w:val="clear" w:color="auto" w:fill="auto"/>
            <w:noWrap/>
            <w:vAlign w:val="bottom"/>
            <w:hideMark/>
          </w:tcPr>
          <w:p w14:paraId="20409EB0" w14:textId="77777777" w:rsidR="0045317C" w:rsidRPr="00D123BD" w:rsidRDefault="0045317C" w:rsidP="00AF49EB">
            <w:pPr>
              <w:spacing w:after="0" w:line="240" w:lineRule="auto"/>
              <w:rPr>
                <w:color w:val="auto"/>
                <w:lang w:val="en-US"/>
              </w:rPr>
            </w:pPr>
          </w:p>
        </w:tc>
        <w:tc>
          <w:tcPr>
            <w:tcW w:w="410" w:type="dxa"/>
            <w:tcBorders>
              <w:top w:val="nil"/>
              <w:left w:val="nil"/>
              <w:bottom w:val="nil"/>
              <w:right w:val="nil"/>
            </w:tcBorders>
            <w:shd w:val="clear" w:color="auto" w:fill="auto"/>
            <w:noWrap/>
            <w:vAlign w:val="bottom"/>
            <w:hideMark/>
          </w:tcPr>
          <w:p w14:paraId="6A149210" w14:textId="77777777" w:rsidR="0045317C" w:rsidRPr="00D123BD" w:rsidRDefault="0045317C" w:rsidP="00AF49EB">
            <w:pPr>
              <w:spacing w:after="0" w:line="240" w:lineRule="auto"/>
              <w:rPr>
                <w:color w:val="auto"/>
                <w:lang w:val="en-US"/>
              </w:rPr>
            </w:pPr>
          </w:p>
        </w:tc>
      </w:tr>
      <w:tr w:rsidR="0045317C" w:rsidRPr="00D123BD" w14:paraId="18BC55D9" w14:textId="77777777" w:rsidTr="00AF49EB">
        <w:trPr>
          <w:gridAfter w:val="1"/>
          <w:wAfter w:w="235" w:type="dxa"/>
          <w:trHeight w:val="261"/>
        </w:trPr>
        <w:tc>
          <w:tcPr>
            <w:tcW w:w="6202" w:type="dxa"/>
            <w:gridSpan w:val="2"/>
            <w:tcBorders>
              <w:top w:val="nil"/>
              <w:left w:val="nil"/>
              <w:bottom w:val="nil"/>
              <w:right w:val="nil"/>
            </w:tcBorders>
            <w:shd w:val="clear" w:color="auto" w:fill="auto"/>
            <w:noWrap/>
            <w:vAlign w:val="bottom"/>
          </w:tcPr>
          <w:p w14:paraId="1E1F3922" w14:textId="77777777" w:rsidR="0045317C" w:rsidRPr="00D123BD" w:rsidRDefault="0045317C" w:rsidP="00AF49EB">
            <w:pPr>
              <w:spacing w:after="0" w:line="240" w:lineRule="auto"/>
              <w:rPr>
                <w:color w:val="auto"/>
                <w:lang w:val="en-US"/>
              </w:rPr>
            </w:pPr>
          </w:p>
        </w:tc>
        <w:tc>
          <w:tcPr>
            <w:tcW w:w="411" w:type="dxa"/>
            <w:tcBorders>
              <w:top w:val="nil"/>
              <w:left w:val="nil"/>
              <w:bottom w:val="nil"/>
              <w:right w:val="nil"/>
            </w:tcBorders>
            <w:shd w:val="clear" w:color="auto" w:fill="auto"/>
            <w:noWrap/>
            <w:vAlign w:val="bottom"/>
          </w:tcPr>
          <w:p w14:paraId="2EDF7D62" w14:textId="77777777" w:rsidR="0045317C" w:rsidRPr="00D123BD" w:rsidRDefault="0045317C" w:rsidP="00AF49EB">
            <w:pPr>
              <w:spacing w:after="0" w:line="240" w:lineRule="auto"/>
              <w:rPr>
                <w:color w:val="auto"/>
                <w:lang w:val="en-US"/>
              </w:rPr>
            </w:pPr>
          </w:p>
        </w:tc>
        <w:tc>
          <w:tcPr>
            <w:tcW w:w="2932" w:type="dxa"/>
            <w:tcBorders>
              <w:top w:val="nil"/>
              <w:left w:val="nil"/>
              <w:bottom w:val="nil"/>
              <w:right w:val="nil"/>
            </w:tcBorders>
            <w:shd w:val="clear" w:color="auto" w:fill="auto"/>
            <w:noWrap/>
            <w:vAlign w:val="bottom"/>
          </w:tcPr>
          <w:p w14:paraId="4ED9DCA3" w14:textId="77777777" w:rsidR="0045317C" w:rsidRPr="00D123BD" w:rsidRDefault="0045317C" w:rsidP="00AF49EB">
            <w:pPr>
              <w:spacing w:after="0" w:line="240" w:lineRule="auto"/>
              <w:rPr>
                <w:color w:val="auto"/>
                <w:lang w:val="en-US"/>
              </w:rPr>
            </w:pPr>
          </w:p>
        </w:tc>
        <w:tc>
          <w:tcPr>
            <w:tcW w:w="1672" w:type="dxa"/>
            <w:tcBorders>
              <w:top w:val="nil"/>
              <w:left w:val="nil"/>
              <w:bottom w:val="nil"/>
              <w:right w:val="nil"/>
            </w:tcBorders>
            <w:shd w:val="clear" w:color="auto" w:fill="auto"/>
            <w:noWrap/>
            <w:vAlign w:val="bottom"/>
          </w:tcPr>
          <w:p w14:paraId="16F2305C" w14:textId="77777777" w:rsidR="0045317C" w:rsidRPr="00D123BD" w:rsidRDefault="0045317C" w:rsidP="00AF49EB">
            <w:pPr>
              <w:spacing w:after="0" w:line="240" w:lineRule="auto"/>
              <w:rPr>
                <w:color w:val="auto"/>
                <w:lang w:val="en-US"/>
              </w:rPr>
            </w:pPr>
          </w:p>
        </w:tc>
        <w:tc>
          <w:tcPr>
            <w:tcW w:w="1672" w:type="dxa"/>
            <w:tcBorders>
              <w:top w:val="nil"/>
              <w:left w:val="nil"/>
              <w:bottom w:val="nil"/>
              <w:right w:val="nil"/>
            </w:tcBorders>
            <w:shd w:val="clear" w:color="auto" w:fill="auto"/>
            <w:noWrap/>
            <w:vAlign w:val="bottom"/>
          </w:tcPr>
          <w:p w14:paraId="6435F669" w14:textId="77777777" w:rsidR="0045317C" w:rsidRPr="00D123BD" w:rsidRDefault="0045317C" w:rsidP="00AF49EB">
            <w:pPr>
              <w:spacing w:after="0" w:line="240" w:lineRule="auto"/>
              <w:rPr>
                <w:color w:val="auto"/>
                <w:lang w:val="en-US"/>
              </w:rPr>
            </w:pPr>
          </w:p>
        </w:tc>
        <w:tc>
          <w:tcPr>
            <w:tcW w:w="1672" w:type="dxa"/>
            <w:tcBorders>
              <w:top w:val="nil"/>
              <w:left w:val="nil"/>
              <w:bottom w:val="nil"/>
              <w:right w:val="nil"/>
            </w:tcBorders>
            <w:shd w:val="clear" w:color="auto" w:fill="auto"/>
            <w:noWrap/>
            <w:vAlign w:val="bottom"/>
          </w:tcPr>
          <w:p w14:paraId="053B14CE" w14:textId="77777777" w:rsidR="0045317C" w:rsidRPr="00D123BD" w:rsidRDefault="0045317C" w:rsidP="00AF49EB">
            <w:pPr>
              <w:spacing w:after="0" w:line="240" w:lineRule="auto"/>
              <w:rPr>
                <w:color w:val="auto"/>
                <w:lang w:val="en-US"/>
              </w:rPr>
            </w:pPr>
          </w:p>
        </w:tc>
        <w:tc>
          <w:tcPr>
            <w:tcW w:w="410" w:type="dxa"/>
            <w:tcBorders>
              <w:top w:val="nil"/>
              <w:left w:val="nil"/>
              <w:bottom w:val="nil"/>
              <w:right w:val="nil"/>
            </w:tcBorders>
            <w:shd w:val="clear" w:color="auto" w:fill="auto"/>
            <w:noWrap/>
            <w:vAlign w:val="bottom"/>
          </w:tcPr>
          <w:p w14:paraId="4699E393" w14:textId="77777777" w:rsidR="0045317C" w:rsidRPr="00D123BD" w:rsidRDefault="0045317C" w:rsidP="00AF49EB">
            <w:pPr>
              <w:spacing w:after="0" w:line="240" w:lineRule="auto"/>
              <w:rPr>
                <w:color w:val="auto"/>
                <w:lang w:val="en-US"/>
              </w:rPr>
            </w:pPr>
          </w:p>
        </w:tc>
      </w:tr>
      <w:tr w:rsidR="0045317C" w:rsidRPr="00D123BD" w14:paraId="29681C10" w14:textId="77777777" w:rsidTr="00AF49EB">
        <w:trPr>
          <w:trHeight w:val="300"/>
        </w:trPr>
        <w:tc>
          <w:tcPr>
            <w:tcW w:w="15206" w:type="dxa"/>
            <w:gridSpan w:val="9"/>
            <w:tcBorders>
              <w:top w:val="nil"/>
              <w:left w:val="nil"/>
              <w:bottom w:val="nil"/>
              <w:right w:val="single" w:sz="4" w:space="0" w:color="auto"/>
            </w:tcBorders>
            <w:shd w:val="clear" w:color="auto" w:fill="auto"/>
            <w:noWrap/>
            <w:vAlign w:val="bottom"/>
            <w:hideMark/>
          </w:tcPr>
          <w:p w14:paraId="0C361856" w14:textId="77777777" w:rsidR="0045317C" w:rsidRPr="00D123BD" w:rsidRDefault="0045317C" w:rsidP="00AF49EB">
            <w:pPr>
              <w:spacing w:after="0" w:line="240" w:lineRule="auto"/>
              <w:rPr>
                <w:b/>
                <w:bCs/>
                <w:lang w:val="en-US"/>
              </w:rPr>
            </w:pPr>
            <w:r w:rsidRPr="00D123BD">
              <w:rPr>
                <w:b/>
                <w:bCs/>
                <w:lang w:val="en-US"/>
              </w:rPr>
              <w:lastRenderedPageBreak/>
              <w:t xml:space="preserve">  Name of Company:   </w:t>
            </w:r>
            <w:r w:rsidRPr="00D123BD">
              <w:rPr>
                <w:color w:val="262626"/>
              </w:rPr>
              <w:t xml:space="preserve">_________________________   </w:t>
            </w:r>
            <w:r w:rsidRPr="00D123BD">
              <w:rPr>
                <w:b/>
                <w:bCs/>
                <w:lang w:val="en-US"/>
              </w:rPr>
              <w:t xml:space="preserve">    </w:t>
            </w:r>
          </w:p>
          <w:p w14:paraId="12505F0E" w14:textId="77777777" w:rsidR="0045317C" w:rsidRPr="00D123BD" w:rsidRDefault="0045317C" w:rsidP="00AF49EB">
            <w:pPr>
              <w:spacing w:after="0" w:line="240" w:lineRule="auto"/>
              <w:rPr>
                <w:b/>
                <w:bCs/>
                <w:lang w:val="en-US"/>
              </w:rPr>
            </w:pPr>
            <w:r w:rsidRPr="00D123BD">
              <w:rPr>
                <w:b/>
                <w:bCs/>
                <w:lang w:val="en-US"/>
              </w:rPr>
              <w:t xml:space="preserve">      </w:t>
            </w:r>
          </w:p>
          <w:p w14:paraId="305B5E53" w14:textId="77777777" w:rsidR="0045317C" w:rsidRPr="00D123BD" w:rsidRDefault="0045317C" w:rsidP="00AF49EB">
            <w:pPr>
              <w:spacing w:after="0" w:line="240" w:lineRule="auto"/>
              <w:rPr>
                <w:b/>
                <w:bCs/>
                <w:lang w:val="en-US"/>
              </w:rPr>
            </w:pPr>
          </w:p>
          <w:p w14:paraId="3C3E5F82" w14:textId="77777777" w:rsidR="0045317C" w:rsidRPr="00D123BD" w:rsidRDefault="0045317C" w:rsidP="00AF49EB">
            <w:pPr>
              <w:tabs>
                <w:tab w:val="left" w:pos="5138"/>
                <w:tab w:val="left" w:pos="6029"/>
              </w:tabs>
              <w:spacing w:after="0" w:line="240" w:lineRule="auto"/>
              <w:rPr>
                <w:b/>
                <w:bCs/>
                <w:lang w:val="en-US"/>
              </w:rPr>
            </w:pPr>
            <w:r w:rsidRPr="00D123BD">
              <w:rPr>
                <w:b/>
                <w:bCs/>
                <w:lang w:val="en-US"/>
              </w:rPr>
              <w:t xml:space="preserve">                                                                               SERVICES</w:t>
            </w:r>
          </w:p>
          <w:p w14:paraId="3FE2D166" w14:textId="77777777" w:rsidR="0045317C" w:rsidRPr="00D123BD" w:rsidRDefault="0045317C" w:rsidP="00AF49EB">
            <w:pPr>
              <w:spacing w:after="0" w:line="240" w:lineRule="auto"/>
              <w:rPr>
                <w:b/>
                <w:bCs/>
                <w:lang w:val="en-US"/>
              </w:rPr>
            </w:pPr>
          </w:p>
          <w:tbl>
            <w:tblPr>
              <w:tblStyle w:val="TableGrid"/>
              <w:tblpPr w:leftFromText="180" w:rightFromText="180" w:vertAnchor="text" w:horzAnchor="margin" w:tblpX="-3310" w:tblpY="84"/>
              <w:tblOverlap w:val="never"/>
              <w:tblW w:w="9985" w:type="dxa"/>
              <w:tblLayout w:type="fixed"/>
              <w:tblLook w:val="04A0" w:firstRow="1" w:lastRow="0" w:firstColumn="1" w:lastColumn="0" w:noHBand="0" w:noVBand="1"/>
            </w:tblPr>
            <w:tblGrid>
              <w:gridCol w:w="2124"/>
              <w:gridCol w:w="1561"/>
              <w:gridCol w:w="1442"/>
              <w:gridCol w:w="809"/>
              <w:gridCol w:w="995"/>
              <w:gridCol w:w="1526"/>
              <w:gridCol w:w="1528"/>
            </w:tblGrid>
            <w:tr w:rsidR="0045317C" w:rsidRPr="00D123BD" w14:paraId="1C96BB93" w14:textId="77777777" w:rsidTr="00AF49EB">
              <w:trPr>
                <w:trHeight w:val="1246"/>
              </w:trPr>
              <w:tc>
                <w:tcPr>
                  <w:tcW w:w="1064" w:type="pct"/>
                </w:tcPr>
                <w:p w14:paraId="7B88015B" w14:textId="77777777" w:rsidR="0045317C" w:rsidRPr="00D123BD" w:rsidRDefault="0045317C" w:rsidP="00AF49EB">
                  <w:pPr>
                    <w:rPr>
                      <w:b/>
                      <w:bCs/>
                      <w:lang w:val="en-US"/>
                    </w:rPr>
                  </w:pPr>
                  <w:r w:rsidRPr="00D123BD">
                    <w:rPr>
                      <w:b/>
                      <w:bCs/>
                      <w:lang w:val="en-US"/>
                    </w:rPr>
                    <w:t>SECTORS</w:t>
                  </w:r>
                </w:p>
              </w:tc>
              <w:tc>
                <w:tcPr>
                  <w:tcW w:w="782" w:type="pct"/>
                  <w:tcBorders>
                    <w:top w:val="single" w:sz="12" w:space="0" w:color="auto"/>
                  </w:tcBorders>
                </w:tcPr>
                <w:p w14:paraId="2BA8EEF4" w14:textId="77777777" w:rsidR="0045317C" w:rsidRDefault="0045317C" w:rsidP="00AF49EB">
                  <w:pPr>
                    <w:rPr>
                      <w:b/>
                      <w:bCs/>
                      <w:lang w:val="en-US"/>
                    </w:rPr>
                  </w:pPr>
                  <w:r w:rsidRPr="00D123BD">
                    <w:rPr>
                      <w:b/>
                      <w:bCs/>
                      <w:lang w:val="en-US"/>
                    </w:rPr>
                    <w:t xml:space="preserve">Commercial Attorney </w:t>
                  </w:r>
                </w:p>
                <w:p w14:paraId="0AE3D9E4" w14:textId="77777777" w:rsidR="0045317C" w:rsidRDefault="0045317C" w:rsidP="00AF49EB">
                  <w:pPr>
                    <w:rPr>
                      <w:b/>
                      <w:bCs/>
                      <w:lang w:val="en-US"/>
                    </w:rPr>
                  </w:pPr>
                  <w:r>
                    <w:rPr>
                      <w:b/>
                      <w:bCs/>
                      <w:lang w:val="en-US"/>
                    </w:rPr>
                    <w:t>Liquidation</w:t>
                  </w:r>
                </w:p>
                <w:p w14:paraId="622AABBC" w14:textId="77777777" w:rsidR="0045317C" w:rsidRDefault="0045317C" w:rsidP="00AF49EB">
                  <w:pPr>
                    <w:rPr>
                      <w:b/>
                      <w:bCs/>
                      <w:lang w:val="en-US"/>
                    </w:rPr>
                  </w:pPr>
                  <w:r>
                    <w:rPr>
                      <w:b/>
                      <w:bCs/>
                      <w:lang w:val="en-US"/>
                    </w:rPr>
                    <w:t>BRP</w:t>
                  </w:r>
                </w:p>
                <w:p w14:paraId="1A0B3613" w14:textId="77777777" w:rsidR="0045317C" w:rsidRPr="00D123BD" w:rsidRDefault="0045317C" w:rsidP="00AF49EB">
                  <w:pPr>
                    <w:rPr>
                      <w:b/>
                      <w:bCs/>
                      <w:lang w:val="en-US"/>
                    </w:rPr>
                  </w:pPr>
                  <w:r>
                    <w:rPr>
                      <w:b/>
                      <w:bCs/>
                      <w:lang w:val="en-US"/>
                    </w:rPr>
                    <w:t>Turnaround</w:t>
                  </w:r>
                </w:p>
              </w:tc>
              <w:tc>
                <w:tcPr>
                  <w:tcW w:w="722" w:type="pct"/>
                </w:tcPr>
                <w:p w14:paraId="3B262429" w14:textId="77777777" w:rsidR="0045317C" w:rsidRPr="00D123BD" w:rsidRDefault="0045317C" w:rsidP="00AF49EB">
                  <w:pPr>
                    <w:rPr>
                      <w:b/>
                      <w:bCs/>
                      <w:lang w:val="en-US"/>
                    </w:rPr>
                  </w:pPr>
                  <w:r w:rsidRPr="00D123BD">
                    <w:rPr>
                      <w:b/>
                      <w:bCs/>
                      <w:lang w:val="en-US"/>
                    </w:rPr>
                    <w:t>Financial Mode</w:t>
                  </w:r>
                  <w:r>
                    <w:rPr>
                      <w:b/>
                      <w:bCs/>
                      <w:lang w:val="en-US"/>
                    </w:rPr>
                    <w:t>l</w:t>
                  </w:r>
                  <w:r w:rsidRPr="00D123BD">
                    <w:rPr>
                      <w:b/>
                      <w:bCs/>
                      <w:lang w:val="en-US"/>
                    </w:rPr>
                    <w:t>ers</w:t>
                  </w:r>
                </w:p>
              </w:tc>
              <w:tc>
                <w:tcPr>
                  <w:tcW w:w="405" w:type="pct"/>
                </w:tcPr>
                <w:p w14:paraId="414607A5" w14:textId="77777777" w:rsidR="0045317C" w:rsidRPr="00D123BD" w:rsidRDefault="0045317C" w:rsidP="00AF49EB">
                  <w:pPr>
                    <w:rPr>
                      <w:b/>
                      <w:bCs/>
                      <w:lang w:val="en-US"/>
                    </w:rPr>
                  </w:pPr>
                  <w:r>
                    <w:rPr>
                      <w:b/>
                      <w:bCs/>
                      <w:lang w:val="en-US"/>
                    </w:rPr>
                    <w:t>ESG</w:t>
                  </w:r>
                </w:p>
              </w:tc>
              <w:tc>
                <w:tcPr>
                  <w:tcW w:w="498" w:type="pct"/>
                </w:tcPr>
                <w:p w14:paraId="36A01B1C" w14:textId="77777777" w:rsidR="0045317C" w:rsidRPr="00D123BD" w:rsidRDefault="0045317C" w:rsidP="00AF49EB">
                  <w:pPr>
                    <w:rPr>
                      <w:b/>
                      <w:bCs/>
                      <w:lang w:val="en-US"/>
                    </w:rPr>
                  </w:pPr>
                  <w:r>
                    <w:rPr>
                      <w:b/>
                      <w:bCs/>
                      <w:lang w:val="en-US"/>
                    </w:rPr>
                    <w:t>BRP</w:t>
                  </w:r>
                </w:p>
              </w:tc>
              <w:tc>
                <w:tcPr>
                  <w:tcW w:w="764" w:type="pct"/>
                </w:tcPr>
                <w:p w14:paraId="373CD6AA" w14:textId="77777777" w:rsidR="0045317C" w:rsidRPr="00D123BD" w:rsidRDefault="0045317C" w:rsidP="00AF49EB">
                  <w:pPr>
                    <w:rPr>
                      <w:b/>
                      <w:bCs/>
                      <w:lang w:val="en-US"/>
                    </w:rPr>
                  </w:pPr>
                  <w:r>
                    <w:rPr>
                      <w:b/>
                      <w:bCs/>
                      <w:lang w:val="en-US"/>
                    </w:rPr>
                    <w:t>Liquidators</w:t>
                  </w:r>
                </w:p>
              </w:tc>
              <w:tc>
                <w:tcPr>
                  <w:tcW w:w="767" w:type="pct"/>
                </w:tcPr>
                <w:p w14:paraId="34041B43" w14:textId="77777777" w:rsidR="0045317C" w:rsidRPr="00D123BD" w:rsidRDefault="0045317C" w:rsidP="00AF49EB">
                  <w:pPr>
                    <w:rPr>
                      <w:b/>
                      <w:bCs/>
                      <w:lang w:val="en-US"/>
                    </w:rPr>
                  </w:pPr>
                  <w:r w:rsidRPr="00D123BD">
                    <w:rPr>
                      <w:b/>
                      <w:bCs/>
                      <w:lang w:val="en-US"/>
                    </w:rPr>
                    <w:t>Turnaround</w:t>
                  </w:r>
                </w:p>
              </w:tc>
            </w:tr>
            <w:tr w:rsidR="0045317C" w:rsidRPr="00D123BD" w14:paraId="15A2CDB7" w14:textId="77777777" w:rsidTr="00AF49EB">
              <w:trPr>
                <w:trHeight w:val="898"/>
              </w:trPr>
              <w:tc>
                <w:tcPr>
                  <w:tcW w:w="1064" w:type="pct"/>
                </w:tcPr>
                <w:p w14:paraId="5DA6AEE6" w14:textId="77777777" w:rsidR="0045317C" w:rsidRPr="00D123BD" w:rsidRDefault="0045317C" w:rsidP="00AF49EB">
                  <w:pPr>
                    <w:rPr>
                      <w:b/>
                      <w:bCs/>
                      <w:lang w:val="en-US"/>
                    </w:rPr>
                  </w:pPr>
                  <w:r w:rsidRPr="00D123BD">
                    <w:rPr>
                      <w:b/>
                      <w:bCs/>
                      <w:lang w:val="en-US"/>
                    </w:rPr>
                    <w:t>Mining &amp; Resources</w:t>
                  </w:r>
                </w:p>
              </w:tc>
              <w:tc>
                <w:tcPr>
                  <w:tcW w:w="782" w:type="pct"/>
                </w:tcPr>
                <w:p w14:paraId="5E9085BE" w14:textId="77777777" w:rsidR="0045317C" w:rsidRPr="00D123BD" w:rsidRDefault="0045317C" w:rsidP="00AF49EB">
                  <w:pPr>
                    <w:rPr>
                      <w:b/>
                      <w:bCs/>
                      <w:lang w:val="en-US"/>
                    </w:rPr>
                  </w:pPr>
                </w:p>
              </w:tc>
              <w:tc>
                <w:tcPr>
                  <w:tcW w:w="722" w:type="pct"/>
                </w:tcPr>
                <w:p w14:paraId="6967C235" w14:textId="77777777" w:rsidR="0045317C" w:rsidRPr="00D123BD" w:rsidRDefault="0045317C" w:rsidP="00AF49EB">
                  <w:pPr>
                    <w:rPr>
                      <w:b/>
                      <w:bCs/>
                      <w:lang w:val="en-US"/>
                    </w:rPr>
                  </w:pPr>
                </w:p>
              </w:tc>
              <w:tc>
                <w:tcPr>
                  <w:tcW w:w="405" w:type="pct"/>
                </w:tcPr>
                <w:p w14:paraId="4C925294" w14:textId="77777777" w:rsidR="0045317C" w:rsidRPr="00D123BD" w:rsidRDefault="0045317C" w:rsidP="00AF49EB">
                  <w:pPr>
                    <w:rPr>
                      <w:b/>
                      <w:bCs/>
                      <w:lang w:val="en-US"/>
                    </w:rPr>
                  </w:pPr>
                </w:p>
              </w:tc>
              <w:tc>
                <w:tcPr>
                  <w:tcW w:w="498" w:type="pct"/>
                </w:tcPr>
                <w:p w14:paraId="2476E41D" w14:textId="77777777" w:rsidR="0045317C" w:rsidRPr="00D123BD" w:rsidRDefault="0045317C" w:rsidP="00AF49EB">
                  <w:pPr>
                    <w:rPr>
                      <w:b/>
                      <w:bCs/>
                      <w:lang w:val="en-US"/>
                    </w:rPr>
                  </w:pPr>
                </w:p>
              </w:tc>
              <w:tc>
                <w:tcPr>
                  <w:tcW w:w="764" w:type="pct"/>
                </w:tcPr>
                <w:p w14:paraId="0019F90B" w14:textId="77777777" w:rsidR="0045317C" w:rsidRPr="00D123BD" w:rsidRDefault="0045317C" w:rsidP="00AF49EB">
                  <w:pPr>
                    <w:rPr>
                      <w:b/>
                      <w:bCs/>
                      <w:lang w:val="en-US"/>
                    </w:rPr>
                  </w:pPr>
                </w:p>
              </w:tc>
              <w:tc>
                <w:tcPr>
                  <w:tcW w:w="767" w:type="pct"/>
                </w:tcPr>
                <w:p w14:paraId="7F73B990" w14:textId="77777777" w:rsidR="0045317C" w:rsidRPr="00D123BD" w:rsidRDefault="0045317C" w:rsidP="00AF49EB">
                  <w:pPr>
                    <w:rPr>
                      <w:b/>
                      <w:bCs/>
                      <w:lang w:val="en-US"/>
                    </w:rPr>
                  </w:pPr>
                </w:p>
              </w:tc>
            </w:tr>
            <w:tr w:rsidR="0045317C" w:rsidRPr="00D123BD" w14:paraId="6ADDD06E" w14:textId="77777777" w:rsidTr="00AF49EB">
              <w:trPr>
                <w:trHeight w:val="929"/>
              </w:trPr>
              <w:tc>
                <w:tcPr>
                  <w:tcW w:w="1064" w:type="pct"/>
                </w:tcPr>
                <w:p w14:paraId="21BAA519" w14:textId="77777777" w:rsidR="0045317C" w:rsidRPr="00D123BD" w:rsidRDefault="0045317C" w:rsidP="00AF49EB">
                  <w:pPr>
                    <w:rPr>
                      <w:b/>
                      <w:bCs/>
                      <w:lang w:val="en-US"/>
                    </w:rPr>
                  </w:pPr>
                  <w:r w:rsidRPr="00D123BD">
                    <w:rPr>
                      <w:b/>
                      <w:bCs/>
                      <w:lang w:val="en-US"/>
                    </w:rPr>
                    <w:t>Engineering and Construction</w:t>
                  </w:r>
                </w:p>
              </w:tc>
              <w:tc>
                <w:tcPr>
                  <w:tcW w:w="782" w:type="pct"/>
                </w:tcPr>
                <w:p w14:paraId="105C6BBA" w14:textId="77777777" w:rsidR="0045317C" w:rsidRPr="00D123BD" w:rsidRDefault="0045317C" w:rsidP="00AF49EB">
                  <w:pPr>
                    <w:rPr>
                      <w:b/>
                      <w:bCs/>
                      <w:lang w:val="en-US"/>
                    </w:rPr>
                  </w:pPr>
                </w:p>
              </w:tc>
              <w:tc>
                <w:tcPr>
                  <w:tcW w:w="722" w:type="pct"/>
                </w:tcPr>
                <w:p w14:paraId="449D8886" w14:textId="77777777" w:rsidR="0045317C" w:rsidRPr="00D123BD" w:rsidRDefault="0045317C" w:rsidP="00AF49EB">
                  <w:pPr>
                    <w:rPr>
                      <w:b/>
                      <w:bCs/>
                      <w:lang w:val="en-US"/>
                    </w:rPr>
                  </w:pPr>
                </w:p>
              </w:tc>
              <w:tc>
                <w:tcPr>
                  <w:tcW w:w="405" w:type="pct"/>
                </w:tcPr>
                <w:p w14:paraId="6A8B613B" w14:textId="77777777" w:rsidR="0045317C" w:rsidRPr="00D123BD" w:rsidRDefault="0045317C" w:rsidP="00AF49EB">
                  <w:pPr>
                    <w:ind w:left="-4489" w:right="4550"/>
                    <w:rPr>
                      <w:b/>
                      <w:bCs/>
                      <w:lang w:val="en-US"/>
                    </w:rPr>
                  </w:pPr>
                </w:p>
              </w:tc>
              <w:tc>
                <w:tcPr>
                  <w:tcW w:w="498" w:type="pct"/>
                </w:tcPr>
                <w:p w14:paraId="001E0B80" w14:textId="77777777" w:rsidR="0045317C" w:rsidRPr="00D123BD" w:rsidRDefault="0045317C" w:rsidP="00AF49EB">
                  <w:pPr>
                    <w:ind w:left="-4489" w:right="4550"/>
                    <w:rPr>
                      <w:b/>
                      <w:bCs/>
                      <w:lang w:val="en-US"/>
                    </w:rPr>
                  </w:pPr>
                </w:p>
              </w:tc>
              <w:tc>
                <w:tcPr>
                  <w:tcW w:w="764" w:type="pct"/>
                </w:tcPr>
                <w:p w14:paraId="1BABD2AB" w14:textId="77777777" w:rsidR="0045317C" w:rsidRPr="00D123BD" w:rsidRDefault="0045317C" w:rsidP="00AF49EB">
                  <w:pPr>
                    <w:ind w:left="-4489" w:right="4550"/>
                    <w:rPr>
                      <w:b/>
                      <w:bCs/>
                      <w:lang w:val="en-US"/>
                    </w:rPr>
                  </w:pPr>
                </w:p>
              </w:tc>
              <w:tc>
                <w:tcPr>
                  <w:tcW w:w="767" w:type="pct"/>
                </w:tcPr>
                <w:p w14:paraId="29BDA132" w14:textId="77777777" w:rsidR="0045317C" w:rsidRPr="00D123BD" w:rsidRDefault="0045317C" w:rsidP="00AF49EB">
                  <w:pPr>
                    <w:rPr>
                      <w:b/>
                      <w:bCs/>
                      <w:lang w:val="en-US"/>
                    </w:rPr>
                  </w:pPr>
                </w:p>
              </w:tc>
            </w:tr>
            <w:tr w:rsidR="0045317C" w:rsidRPr="00D123BD" w14:paraId="2894706A" w14:textId="77777777" w:rsidTr="00AF49EB">
              <w:trPr>
                <w:trHeight w:val="929"/>
              </w:trPr>
              <w:tc>
                <w:tcPr>
                  <w:tcW w:w="1064" w:type="pct"/>
                </w:tcPr>
                <w:p w14:paraId="5A9200EC" w14:textId="77777777" w:rsidR="0045317C" w:rsidRPr="00D123BD" w:rsidRDefault="0045317C" w:rsidP="00AF49EB">
                  <w:pPr>
                    <w:rPr>
                      <w:b/>
                      <w:bCs/>
                      <w:lang w:val="en-US"/>
                    </w:rPr>
                  </w:pPr>
                  <w:r w:rsidRPr="00D123BD">
                    <w:rPr>
                      <w:b/>
                      <w:bCs/>
                      <w:lang w:val="en-US"/>
                    </w:rPr>
                    <w:t>Financial Services</w:t>
                  </w:r>
                </w:p>
              </w:tc>
              <w:tc>
                <w:tcPr>
                  <w:tcW w:w="782" w:type="pct"/>
                </w:tcPr>
                <w:p w14:paraId="2E3A4C68" w14:textId="77777777" w:rsidR="0045317C" w:rsidRPr="00D123BD" w:rsidRDefault="0045317C" w:rsidP="00AF49EB">
                  <w:pPr>
                    <w:rPr>
                      <w:b/>
                      <w:bCs/>
                      <w:lang w:val="en-US"/>
                    </w:rPr>
                  </w:pPr>
                </w:p>
              </w:tc>
              <w:tc>
                <w:tcPr>
                  <w:tcW w:w="722" w:type="pct"/>
                </w:tcPr>
                <w:p w14:paraId="0D91F020" w14:textId="77777777" w:rsidR="0045317C" w:rsidRPr="00D123BD" w:rsidRDefault="0045317C" w:rsidP="00AF49EB">
                  <w:pPr>
                    <w:rPr>
                      <w:b/>
                      <w:bCs/>
                      <w:lang w:val="en-US"/>
                    </w:rPr>
                  </w:pPr>
                </w:p>
              </w:tc>
              <w:tc>
                <w:tcPr>
                  <w:tcW w:w="405" w:type="pct"/>
                </w:tcPr>
                <w:p w14:paraId="32B5B3E6" w14:textId="77777777" w:rsidR="0045317C" w:rsidRPr="00D123BD" w:rsidRDefault="0045317C" w:rsidP="00AF49EB">
                  <w:pPr>
                    <w:rPr>
                      <w:b/>
                      <w:bCs/>
                      <w:lang w:val="en-US"/>
                    </w:rPr>
                  </w:pPr>
                </w:p>
              </w:tc>
              <w:tc>
                <w:tcPr>
                  <w:tcW w:w="498" w:type="pct"/>
                </w:tcPr>
                <w:p w14:paraId="7FC341D6" w14:textId="77777777" w:rsidR="0045317C" w:rsidRPr="00D123BD" w:rsidRDefault="0045317C" w:rsidP="00AF49EB">
                  <w:pPr>
                    <w:rPr>
                      <w:b/>
                      <w:bCs/>
                      <w:lang w:val="en-US"/>
                    </w:rPr>
                  </w:pPr>
                </w:p>
              </w:tc>
              <w:tc>
                <w:tcPr>
                  <w:tcW w:w="764" w:type="pct"/>
                </w:tcPr>
                <w:p w14:paraId="00C1B34B" w14:textId="77777777" w:rsidR="0045317C" w:rsidRPr="00D123BD" w:rsidRDefault="0045317C" w:rsidP="00AF49EB">
                  <w:pPr>
                    <w:rPr>
                      <w:b/>
                      <w:bCs/>
                      <w:lang w:val="en-US"/>
                    </w:rPr>
                  </w:pPr>
                </w:p>
              </w:tc>
              <w:tc>
                <w:tcPr>
                  <w:tcW w:w="767" w:type="pct"/>
                </w:tcPr>
                <w:p w14:paraId="22080429" w14:textId="77777777" w:rsidR="0045317C" w:rsidRPr="00D123BD" w:rsidRDefault="0045317C" w:rsidP="00AF49EB">
                  <w:pPr>
                    <w:rPr>
                      <w:b/>
                      <w:bCs/>
                      <w:lang w:val="en-US"/>
                    </w:rPr>
                  </w:pPr>
                </w:p>
              </w:tc>
            </w:tr>
            <w:tr w:rsidR="0045317C" w:rsidRPr="00D123BD" w14:paraId="0604C753" w14:textId="77777777" w:rsidTr="00AF49EB">
              <w:trPr>
                <w:trHeight w:val="898"/>
              </w:trPr>
              <w:tc>
                <w:tcPr>
                  <w:tcW w:w="1064" w:type="pct"/>
                </w:tcPr>
                <w:p w14:paraId="61A9577A" w14:textId="77777777" w:rsidR="0045317C" w:rsidRPr="00D123BD" w:rsidRDefault="0045317C" w:rsidP="00AF49EB">
                  <w:pPr>
                    <w:rPr>
                      <w:b/>
                      <w:bCs/>
                      <w:lang w:val="en-US"/>
                    </w:rPr>
                  </w:pPr>
                  <w:r w:rsidRPr="00D123BD">
                    <w:rPr>
                      <w:b/>
                      <w:bCs/>
                      <w:lang w:val="en-US"/>
                    </w:rPr>
                    <w:t>Retail and Logistics</w:t>
                  </w:r>
                </w:p>
              </w:tc>
              <w:tc>
                <w:tcPr>
                  <w:tcW w:w="782" w:type="pct"/>
                </w:tcPr>
                <w:p w14:paraId="388DD806" w14:textId="77777777" w:rsidR="0045317C" w:rsidRPr="00D123BD" w:rsidRDefault="0045317C" w:rsidP="00AF49EB">
                  <w:pPr>
                    <w:rPr>
                      <w:b/>
                      <w:bCs/>
                      <w:lang w:val="en-US"/>
                    </w:rPr>
                  </w:pPr>
                </w:p>
              </w:tc>
              <w:tc>
                <w:tcPr>
                  <w:tcW w:w="722" w:type="pct"/>
                </w:tcPr>
                <w:p w14:paraId="34A5212B" w14:textId="77777777" w:rsidR="0045317C" w:rsidRPr="00D123BD" w:rsidRDefault="0045317C" w:rsidP="00AF49EB">
                  <w:pPr>
                    <w:rPr>
                      <w:b/>
                      <w:bCs/>
                      <w:lang w:val="en-US"/>
                    </w:rPr>
                  </w:pPr>
                </w:p>
              </w:tc>
              <w:tc>
                <w:tcPr>
                  <w:tcW w:w="405" w:type="pct"/>
                </w:tcPr>
                <w:p w14:paraId="3DF630EF" w14:textId="77777777" w:rsidR="0045317C" w:rsidRPr="00D123BD" w:rsidRDefault="0045317C" w:rsidP="00AF49EB">
                  <w:pPr>
                    <w:rPr>
                      <w:b/>
                      <w:bCs/>
                      <w:lang w:val="en-US"/>
                    </w:rPr>
                  </w:pPr>
                </w:p>
              </w:tc>
              <w:tc>
                <w:tcPr>
                  <w:tcW w:w="498" w:type="pct"/>
                </w:tcPr>
                <w:p w14:paraId="28C01126" w14:textId="77777777" w:rsidR="0045317C" w:rsidRPr="00D123BD" w:rsidRDefault="0045317C" w:rsidP="00AF49EB">
                  <w:pPr>
                    <w:rPr>
                      <w:b/>
                      <w:bCs/>
                      <w:lang w:val="en-US"/>
                    </w:rPr>
                  </w:pPr>
                </w:p>
              </w:tc>
              <w:tc>
                <w:tcPr>
                  <w:tcW w:w="764" w:type="pct"/>
                </w:tcPr>
                <w:p w14:paraId="6B5EADDA" w14:textId="77777777" w:rsidR="0045317C" w:rsidRPr="00D123BD" w:rsidRDefault="0045317C" w:rsidP="00AF49EB">
                  <w:pPr>
                    <w:rPr>
                      <w:b/>
                      <w:bCs/>
                      <w:lang w:val="en-US"/>
                    </w:rPr>
                  </w:pPr>
                </w:p>
              </w:tc>
              <w:tc>
                <w:tcPr>
                  <w:tcW w:w="767" w:type="pct"/>
                </w:tcPr>
                <w:p w14:paraId="2A40763D" w14:textId="77777777" w:rsidR="0045317C" w:rsidRPr="00D123BD" w:rsidRDefault="0045317C" w:rsidP="00AF49EB">
                  <w:pPr>
                    <w:rPr>
                      <w:b/>
                      <w:bCs/>
                      <w:lang w:val="en-US"/>
                    </w:rPr>
                  </w:pPr>
                </w:p>
              </w:tc>
            </w:tr>
            <w:tr w:rsidR="0045317C" w:rsidRPr="00D123BD" w14:paraId="0135C6F2" w14:textId="77777777" w:rsidTr="00AF49EB">
              <w:trPr>
                <w:trHeight w:val="929"/>
              </w:trPr>
              <w:tc>
                <w:tcPr>
                  <w:tcW w:w="1064" w:type="pct"/>
                </w:tcPr>
                <w:p w14:paraId="005F615F" w14:textId="77777777" w:rsidR="0045317C" w:rsidRPr="00D123BD" w:rsidRDefault="0045317C" w:rsidP="00AF49EB">
                  <w:pPr>
                    <w:rPr>
                      <w:b/>
                      <w:bCs/>
                      <w:lang w:val="en-US"/>
                    </w:rPr>
                  </w:pPr>
                  <w:r w:rsidRPr="00D123BD">
                    <w:rPr>
                      <w:b/>
                      <w:bCs/>
                      <w:lang w:val="en-US"/>
                    </w:rPr>
                    <w:t>Industrial and Manufacturing</w:t>
                  </w:r>
                </w:p>
              </w:tc>
              <w:tc>
                <w:tcPr>
                  <w:tcW w:w="782" w:type="pct"/>
                </w:tcPr>
                <w:p w14:paraId="66271F0C" w14:textId="77777777" w:rsidR="0045317C" w:rsidRPr="00D123BD" w:rsidRDefault="0045317C" w:rsidP="00AF49EB">
                  <w:pPr>
                    <w:rPr>
                      <w:b/>
                      <w:bCs/>
                      <w:lang w:val="en-US"/>
                    </w:rPr>
                  </w:pPr>
                </w:p>
              </w:tc>
              <w:tc>
                <w:tcPr>
                  <w:tcW w:w="722" w:type="pct"/>
                </w:tcPr>
                <w:p w14:paraId="05DF0FA4" w14:textId="77777777" w:rsidR="0045317C" w:rsidRPr="00D123BD" w:rsidRDefault="0045317C" w:rsidP="00AF49EB">
                  <w:pPr>
                    <w:rPr>
                      <w:b/>
                      <w:bCs/>
                      <w:lang w:val="en-US"/>
                    </w:rPr>
                  </w:pPr>
                </w:p>
              </w:tc>
              <w:tc>
                <w:tcPr>
                  <w:tcW w:w="405" w:type="pct"/>
                </w:tcPr>
                <w:p w14:paraId="5967C73D" w14:textId="77777777" w:rsidR="0045317C" w:rsidRPr="00D123BD" w:rsidRDefault="0045317C" w:rsidP="00AF49EB">
                  <w:pPr>
                    <w:rPr>
                      <w:b/>
                      <w:bCs/>
                      <w:lang w:val="en-US"/>
                    </w:rPr>
                  </w:pPr>
                </w:p>
              </w:tc>
              <w:tc>
                <w:tcPr>
                  <w:tcW w:w="498" w:type="pct"/>
                </w:tcPr>
                <w:p w14:paraId="7D5365FE" w14:textId="77777777" w:rsidR="0045317C" w:rsidRPr="00D123BD" w:rsidRDefault="0045317C" w:rsidP="00AF49EB">
                  <w:pPr>
                    <w:rPr>
                      <w:b/>
                      <w:bCs/>
                      <w:lang w:val="en-US"/>
                    </w:rPr>
                  </w:pPr>
                </w:p>
              </w:tc>
              <w:tc>
                <w:tcPr>
                  <w:tcW w:w="764" w:type="pct"/>
                </w:tcPr>
                <w:p w14:paraId="037CC4A0" w14:textId="77777777" w:rsidR="0045317C" w:rsidRPr="00D123BD" w:rsidRDefault="0045317C" w:rsidP="00AF49EB">
                  <w:pPr>
                    <w:rPr>
                      <w:b/>
                      <w:bCs/>
                      <w:lang w:val="en-US"/>
                    </w:rPr>
                  </w:pPr>
                </w:p>
              </w:tc>
              <w:tc>
                <w:tcPr>
                  <w:tcW w:w="767" w:type="pct"/>
                </w:tcPr>
                <w:p w14:paraId="648FF1A2" w14:textId="77777777" w:rsidR="0045317C" w:rsidRPr="00D123BD" w:rsidRDefault="0045317C" w:rsidP="00AF49EB">
                  <w:pPr>
                    <w:rPr>
                      <w:b/>
                      <w:bCs/>
                      <w:lang w:val="en-US"/>
                    </w:rPr>
                  </w:pPr>
                </w:p>
              </w:tc>
            </w:tr>
            <w:tr w:rsidR="0045317C" w:rsidRPr="00D123BD" w14:paraId="487D88F6" w14:textId="77777777" w:rsidTr="00AF49EB">
              <w:trPr>
                <w:trHeight w:val="929"/>
              </w:trPr>
              <w:tc>
                <w:tcPr>
                  <w:tcW w:w="1064" w:type="pct"/>
                </w:tcPr>
                <w:p w14:paraId="071DE565" w14:textId="77777777" w:rsidR="0045317C" w:rsidRPr="00D123BD" w:rsidRDefault="0045317C" w:rsidP="00AF49EB">
                  <w:pPr>
                    <w:rPr>
                      <w:b/>
                      <w:bCs/>
                      <w:lang w:val="en-US"/>
                    </w:rPr>
                  </w:pPr>
                  <w:r w:rsidRPr="00D123BD">
                    <w:rPr>
                      <w:b/>
                      <w:bCs/>
                      <w:lang w:val="en-US"/>
                    </w:rPr>
                    <w:t>Information and Telecommunication Technology</w:t>
                  </w:r>
                </w:p>
              </w:tc>
              <w:tc>
                <w:tcPr>
                  <w:tcW w:w="782" w:type="pct"/>
                </w:tcPr>
                <w:p w14:paraId="20F5FF01" w14:textId="77777777" w:rsidR="0045317C" w:rsidRPr="00D123BD" w:rsidRDefault="0045317C" w:rsidP="00AF49EB">
                  <w:pPr>
                    <w:rPr>
                      <w:b/>
                      <w:bCs/>
                      <w:lang w:val="en-US"/>
                    </w:rPr>
                  </w:pPr>
                </w:p>
              </w:tc>
              <w:tc>
                <w:tcPr>
                  <w:tcW w:w="722" w:type="pct"/>
                </w:tcPr>
                <w:p w14:paraId="184487E5" w14:textId="77777777" w:rsidR="0045317C" w:rsidRPr="00D123BD" w:rsidRDefault="0045317C" w:rsidP="00AF49EB">
                  <w:pPr>
                    <w:rPr>
                      <w:b/>
                      <w:bCs/>
                      <w:lang w:val="en-US"/>
                    </w:rPr>
                  </w:pPr>
                </w:p>
              </w:tc>
              <w:tc>
                <w:tcPr>
                  <w:tcW w:w="405" w:type="pct"/>
                </w:tcPr>
                <w:p w14:paraId="181E12B4" w14:textId="77777777" w:rsidR="0045317C" w:rsidRPr="00D123BD" w:rsidRDefault="0045317C" w:rsidP="00AF49EB">
                  <w:pPr>
                    <w:rPr>
                      <w:b/>
                      <w:bCs/>
                      <w:lang w:val="en-US"/>
                    </w:rPr>
                  </w:pPr>
                </w:p>
              </w:tc>
              <w:tc>
                <w:tcPr>
                  <w:tcW w:w="498" w:type="pct"/>
                </w:tcPr>
                <w:p w14:paraId="54C04F8E" w14:textId="77777777" w:rsidR="0045317C" w:rsidRPr="00D123BD" w:rsidRDefault="0045317C" w:rsidP="00AF49EB">
                  <w:pPr>
                    <w:rPr>
                      <w:b/>
                      <w:bCs/>
                      <w:lang w:val="en-US"/>
                    </w:rPr>
                  </w:pPr>
                </w:p>
              </w:tc>
              <w:tc>
                <w:tcPr>
                  <w:tcW w:w="764" w:type="pct"/>
                </w:tcPr>
                <w:p w14:paraId="70B8D9B4" w14:textId="77777777" w:rsidR="0045317C" w:rsidRPr="00D123BD" w:rsidRDefault="0045317C" w:rsidP="00AF49EB">
                  <w:pPr>
                    <w:rPr>
                      <w:b/>
                      <w:bCs/>
                      <w:lang w:val="en-US"/>
                    </w:rPr>
                  </w:pPr>
                </w:p>
              </w:tc>
              <w:tc>
                <w:tcPr>
                  <w:tcW w:w="767" w:type="pct"/>
                </w:tcPr>
                <w:p w14:paraId="7E84D21C" w14:textId="77777777" w:rsidR="0045317C" w:rsidRPr="00D123BD" w:rsidRDefault="0045317C" w:rsidP="00AF49EB">
                  <w:pPr>
                    <w:rPr>
                      <w:b/>
                      <w:bCs/>
                      <w:lang w:val="en-US"/>
                    </w:rPr>
                  </w:pPr>
                </w:p>
              </w:tc>
            </w:tr>
            <w:tr w:rsidR="0045317C" w:rsidRPr="00D123BD" w14:paraId="11EE4F21" w14:textId="77777777" w:rsidTr="00AF49EB">
              <w:trPr>
                <w:trHeight w:val="898"/>
              </w:trPr>
              <w:tc>
                <w:tcPr>
                  <w:tcW w:w="1064" w:type="pct"/>
                </w:tcPr>
                <w:p w14:paraId="12FC2AE6" w14:textId="77777777" w:rsidR="0045317C" w:rsidRPr="00D123BD" w:rsidRDefault="0045317C" w:rsidP="00AF49EB">
                  <w:pPr>
                    <w:rPr>
                      <w:b/>
                      <w:bCs/>
                      <w:lang w:val="en-US"/>
                    </w:rPr>
                  </w:pPr>
                  <w:r w:rsidRPr="00D123BD">
                    <w:rPr>
                      <w:b/>
                      <w:bCs/>
                      <w:lang w:val="en-US"/>
                    </w:rPr>
                    <w:t>Media and Entertainment</w:t>
                  </w:r>
                </w:p>
              </w:tc>
              <w:tc>
                <w:tcPr>
                  <w:tcW w:w="782" w:type="pct"/>
                </w:tcPr>
                <w:p w14:paraId="6F0671C0" w14:textId="77777777" w:rsidR="0045317C" w:rsidRPr="00D123BD" w:rsidRDefault="0045317C" w:rsidP="00AF49EB">
                  <w:pPr>
                    <w:rPr>
                      <w:b/>
                      <w:bCs/>
                      <w:lang w:val="en-US"/>
                    </w:rPr>
                  </w:pPr>
                </w:p>
              </w:tc>
              <w:tc>
                <w:tcPr>
                  <w:tcW w:w="722" w:type="pct"/>
                </w:tcPr>
                <w:p w14:paraId="6546B56E" w14:textId="77777777" w:rsidR="0045317C" w:rsidRPr="00D123BD" w:rsidRDefault="0045317C" w:rsidP="00AF49EB">
                  <w:pPr>
                    <w:rPr>
                      <w:b/>
                      <w:bCs/>
                      <w:lang w:val="en-US"/>
                    </w:rPr>
                  </w:pPr>
                </w:p>
              </w:tc>
              <w:tc>
                <w:tcPr>
                  <w:tcW w:w="405" w:type="pct"/>
                </w:tcPr>
                <w:p w14:paraId="64AB1F57" w14:textId="77777777" w:rsidR="0045317C" w:rsidRPr="00D123BD" w:rsidRDefault="0045317C" w:rsidP="00AF49EB">
                  <w:pPr>
                    <w:rPr>
                      <w:b/>
                      <w:bCs/>
                      <w:lang w:val="en-US"/>
                    </w:rPr>
                  </w:pPr>
                </w:p>
              </w:tc>
              <w:tc>
                <w:tcPr>
                  <w:tcW w:w="498" w:type="pct"/>
                </w:tcPr>
                <w:p w14:paraId="13DE3968" w14:textId="77777777" w:rsidR="0045317C" w:rsidRPr="00D123BD" w:rsidRDefault="0045317C" w:rsidP="00AF49EB">
                  <w:pPr>
                    <w:rPr>
                      <w:b/>
                      <w:bCs/>
                      <w:lang w:val="en-US"/>
                    </w:rPr>
                  </w:pPr>
                </w:p>
              </w:tc>
              <w:tc>
                <w:tcPr>
                  <w:tcW w:w="764" w:type="pct"/>
                </w:tcPr>
                <w:p w14:paraId="4F4CF45E" w14:textId="77777777" w:rsidR="0045317C" w:rsidRPr="00D123BD" w:rsidRDefault="0045317C" w:rsidP="00AF49EB">
                  <w:pPr>
                    <w:rPr>
                      <w:b/>
                      <w:bCs/>
                      <w:lang w:val="en-US"/>
                    </w:rPr>
                  </w:pPr>
                </w:p>
              </w:tc>
              <w:tc>
                <w:tcPr>
                  <w:tcW w:w="767" w:type="pct"/>
                </w:tcPr>
                <w:p w14:paraId="56478CB8" w14:textId="77777777" w:rsidR="0045317C" w:rsidRPr="00D123BD" w:rsidRDefault="0045317C" w:rsidP="00AF49EB">
                  <w:pPr>
                    <w:rPr>
                      <w:b/>
                      <w:bCs/>
                      <w:lang w:val="en-US"/>
                    </w:rPr>
                  </w:pPr>
                </w:p>
              </w:tc>
            </w:tr>
            <w:tr w:rsidR="0045317C" w:rsidRPr="00D123BD" w14:paraId="2FAC9801" w14:textId="77777777" w:rsidTr="00AF49EB">
              <w:trPr>
                <w:trHeight w:val="929"/>
              </w:trPr>
              <w:tc>
                <w:tcPr>
                  <w:tcW w:w="1064" w:type="pct"/>
                </w:tcPr>
                <w:p w14:paraId="7E5E681F" w14:textId="77777777" w:rsidR="0045317C" w:rsidRPr="00D123BD" w:rsidRDefault="0045317C" w:rsidP="00AF49EB">
                  <w:pPr>
                    <w:rPr>
                      <w:b/>
                      <w:bCs/>
                      <w:lang w:val="en-US"/>
                    </w:rPr>
                  </w:pPr>
                  <w:r w:rsidRPr="00D123BD">
                    <w:rPr>
                      <w:b/>
                      <w:bCs/>
                      <w:lang w:val="en-US"/>
                    </w:rPr>
                    <w:t>Hospitality and Tourism</w:t>
                  </w:r>
                </w:p>
              </w:tc>
              <w:tc>
                <w:tcPr>
                  <w:tcW w:w="782" w:type="pct"/>
                </w:tcPr>
                <w:p w14:paraId="06CD63E1" w14:textId="77777777" w:rsidR="0045317C" w:rsidRPr="00D123BD" w:rsidRDefault="0045317C" w:rsidP="00AF49EB">
                  <w:pPr>
                    <w:rPr>
                      <w:b/>
                      <w:bCs/>
                      <w:lang w:val="en-US"/>
                    </w:rPr>
                  </w:pPr>
                </w:p>
              </w:tc>
              <w:tc>
                <w:tcPr>
                  <w:tcW w:w="722" w:type="pct"/>
                </w:tcPr>
                <w:p w14:paraId="107D5089" w14:textId="77777777" w:rsidR="0045317C" w:rsidRPr="00D123BD" w:rsidRDefault="0045317C" w:rsidP="00AF49EB">
                  <w:pPr>
                    <w:rPr>
                      <w:b/>
                      <w:bCs/>
                      <w:lang w:val="en-US"/>
                    </w:rPr>
                  </w:pPr>
                </w:p>
              </w:tc>
              <w:tc>
                <w:tcPr>
                  <w:tcW w:w="405" w:type="pct"/>
                </w:tcPr>
                <w:p w14:paraId="3287482D" w14:textId="77777777" w:rsidR="0045317C" w:rsidRPr="00D123BD" w:rsidRDefault="0045317C" w:rsidP="00AF49EB">
                  <w:pPr>
                    <w:rPr>
                      <w:b/>
                      <w:bCs/>
                      <w:lang w:val="en-US"/>
                    </w:rPr>
                  </w:pPr>
                </w:p>
              </w:tc>
              <w:tc>
                <w:tcPr>
                  <w:tcW w:w="498" w:type="pct"/>
                </w:tcPr>
                <w:p w14:paraId="0AE8A6DD" w14:textId="77777777" w:rsidR="0045317C" w:rsidRPr="00D123BD" w:rsidRDefault="0045317C" w:rsidP="00AF49EB">
                  <w:pPr>
                    <w:rPr>
                      <w:b/>
                      <w:bCs/>
                      <w:lang w:val="en-US"/>
                    </w:rPr>
                  </w:pPr>
                </w:p>
              </w:tc>
              <w:tc>
                <w:tcPr>
                  <w:tcW w:w="764" w:type="pct"/>
                </w:tcPr>
                <w:p w14:paraId="1A562ED3" w14:textId="77777777" w:rsidR="0045317C" w:rsidRPr="00D123BD" w:rsidRDefault="0045317C" w:rsidP="00AF49EB">
                  <w:pPr>
                    <w:rPr>
                      <w:b/>
                      <w:bCs/>
                      <w:lang w:val="en-US"/>
                    </w:rPr>
                  </w:pPr>
                </w:p>
              </w:tc>
              <w:tc>
                <w:tcPr>
                  <w:tcW w:w="767" w:type="pct"/>
                </w:tcPr>
                <w:p w14:paraId="774F1384" w14:textId="77777777" w:rsidR="0045317C" w:rsidRPr="00D123BD" w:rsidRDefault="0045317C" w:rsidP="00AF49EB">
                  <w:pPr>
                    <w:rPr>
                      <w:b/>
                      <w:bCs/>
                      <w:lang w:val="en-US"/>
                    </w:rPr>
                  </w:pPr>
                </w:p>
              </w:tc>
            </w:tr>
            <w:tr w:rsidR="0045317C" w:rsidRPr="00D123BD" w14:paraId="0854A6E7" w14:textId="77777777" w:rsidTr="00AF49EB">
              <w:trPr>
                <w:trHeight w:val="929"/>
              </w:trPr>
              <w:tc>
                <w:tcPr>
                  <w:tcW w:w="1064" w:type="pct"/>
                </w:tcPr>
                <w:p w14:paraId="0B502B51" w14:textId="77777777" w:rsidR="0045317C" w:rsidRPr="00D123BD" w:rsidRDefault="0045317C" w:rsidP="00AF49EB">
                  <w:pPr>
                    <w:rPr>
                      <w:b/>
                      <w:bCs/>
                      <w:lang w:val="en-US"/>
                    </w:rPr>
                  </w:pPr>
                  <w:r w:rsidRPr="00D123BD">
                    <w:rPr>
                      <w:b/>
                      <w:bCs/>
                      <w:lang w:val="en-US"/>
                    </w:rPr>
                    <w:lastRenderedPageBreak/>
                    <w:t>Infrastructure Projects</w:t>
                  </w:r>
                </w:p>
              </w:tc>
              <w:tc>
                <w:tcPr>
                  <w:tcW w:w="782" w:type="pct"/>
                </w:tcPr>
                <w:p w14:paraId="1D9A8ACF" w14:textId="77777777" w:rsidR="0045317C" w:rsidRPr="00D123BD" w:rsidRDefault="0045317C" w:rsidP="00AF49EB">
                  <w:pPr>
                    <w:rPr>
                      <w:b/>
                    </w:rPr>
                  </w:pPr>
                </w:p>
              </w:tc>
              <w:tc>
                <w:tcPr>
                  <w:tcW w:w="722" w:type="pct"/>
                </w:tcPr>
                <w:p w14:paraId="4CCBEC82" w14:textId="77777777" w:rsidR="0045317C" w:rsidRPr="00D123BD" w:rsidRDefault="0045317C" w:rsidP="00AF49EB">
                  <w:pPr>
                    <w:rPr>
                      <w:b/>
                    </w:rPr>
                  </w:pPr>
                </w:p>
              </w:tc>
              <w:tc>
                <w:tcPr>
                  <w:tcW w:w="405" w:type="pct"/>
                </w:tcPr>
                <w:p w14:paraId="463D11BD" w14:textId="77777777" w:rsidR="0045317C" w:rsidRPr="00D123BD" w:rsidRDefault="0045317C" w:rsidP="00AF49EB">
                  <w:pPr>
                    <w:rPr>
                      <w:b/>
                    </w:rPr>
                  </w:pPr>
                </w:p>
              </w:tc>
              <w:tc>
                <w:tcPr>
                  <w:tcW w:w="498" w:type="pct"/>
                </w:tcPr>
                <w:p w14:paraId="2FDE69AF" w14:textId="77777777" w:rsidR="0045317C" w:rsidRPr="00D123BD" w:rsidRDefault="0045317C" w:rsidP="00AF49EB">
                  <w:pPr>
                    <w:rPr>
                      <w:b/>
                    </w:rPr>
                  </w:pPr>
                </w:p>
              </w:tc>
              <w:tc>
                <w:tcPr>
                  <w:tcW w:w="764" w:type="pct"/>
                </w:tcPr>
                <w:p w14:paraId="0289393E" w14:textId="77777777" w:rsidR="0045317C" w:rsidRPr="00D123BD" w:rsidRDefault="0045317C" w:rsidP="00AF49EB">
                  <w:pPr>
                    <w:rPr>
                      <w:b/>
                    </w:rPr>
                  </w:pPr>
                </w:p>
              </w:tc>
              <w:tc>
                <w:tcPr>
                  <w:tcW w:w="767" w:type="pct"/>
                </w:tcPr>
                <w:p w14:paraId="6565AAC1" w14:textId="77777777" w:rsidR="0045317C" w:rsidRPr="00D123BD" w:rsidRDefault="0045317C" w:rsidP="00AF49EB">
                  <w:pPr>
                    <w:rPr>
                      <w:b/>
                    </w:rPr>
                  </w:pPr>
                </w:p>
              </w:tc>
            </w:tr>
            <w:tr w:rsidR="0045317C" w:rsidRPr="00D123BD" w14:paraId="7BF6128D" w14:textId="77777777" w:rsidTr="00AF49EB">
              <w:trPr>
                <w:trHeight w:val="929"/>
              </w:trPr>
              <w:tc>
                <w:tcPr>
                  <w:tcW w:w="1064" w:type="pct"/>
                </w:tcPr>
                <w:p w14:paraId="3293AEE8" w14:textId="77777777" w:rsidR="0045317C" w:rsidRPr="00D123BD" w:rsidRDefault="0045317C" w:rsidP="00AF49EB">
                  <w:pPr>
                    <w:rPr>
                      <w:b/>
                      <w:bCs/>
                      <w:lang w:val="en-US"/>
                    </w:rPr>
                  </w:pPr>
                  <w:r w:rsidRPr="00D123BD">
                    <w:rPr>
                      <w:b/>
                      <w:bCs/>
                      <w:lang w:val="en-US"/>
                    </w:rPr>
                    <w:t>Agriculture and Agro Processing Services</w:t>
                  </w:r>
                </w:p>
              </w:tc>
              <w:tc>
                <w:tcPr>
                  <w:tcW w:w="782" w:type="pct"/>
                </w:tcPr>
                <w:p w14:paraId="66A9BC97" w14:textId="77777777" w:rsidR="0045317C" w:rsidRPr="00D123BD" w:rsidRDefault="0045317C" w:rsidP="00AF49EB">
                  <w:pPr>
                    <w:rPr>
                      <w:b/>
                      <w:bCs/>
                      <w:lang w:val="en-US"/>
                    </w:rPr>
                  </w:pPr>
                </w:p>
              </w:tc>
              <w:tc>
                <w:tcPr>
                  <w:tcW w:w="722" w:type="pct"/>
                </w:tcPr>
                <w:p w14:paraId="18B4E38B" w14:textId="77777777" w:rsidR="0045317C" w:rsidRPr="00D123BD" w:rsidRDefault="0045317C" w:rsidP="00AF49EB">
                  <w:pPr>
                    <w:rPr>
                      <w:b/>
                      <w:bCs/>
                      <w:lang w:val="en-US"/>
                    </w:rPr>
                  </w:pPr>
                </w:p>
              </w:tc>
              <w:tc>
                <w:tcPr>
                  <w:tcW w:w="405" w:type="pct"/>
                </w:tcPr>
                <w:p w14:paraId="6E8A1A8B" w14:textId="77777777" w:rsidR="0045317C" w:rsidRPr="00D123BD" w:rsidRDefault="0045317C" w:rsidP="00AF49EB">
                  <w:pPr>
                    <w:rPr>
                      <w:b/>
                      <w:bCs/>
                      <w:lang w:val="en-US"/>
                    </w:rPr>
                  </w:pPr>
                </w:p>
              </w:tc>
              <w:tc>
                <w:tcPr>
                  <w:tcW w:w="498" w:type="pct"/>
                </w:tcPr>
                <w:p w14:paraId="43293889" w14:textId="77777777" w:rsidR="0045317C" w:rsidRPr="00D123BD" w:rsidRDefault="0045317C" w:rsidP="00AF49EB">
                  <w:pPr>
                    <w:rPr>
                      <w:b/>
                      <w:bCs/>
                      <w:lang w:val="en-US"/>
                    </w:rPr>
                  </w:pPr>
                </w:p>
              </w:tc>
              <w:tc>
                <w:tcPr>
                  <w:tcW w:w="764" w:type="pct"/>
                </w:tcPr>
                <w:p w14:paraId="1F6ACB4B" w14:textId="77777777" w:rsidR="0045317C" w:rsidRPr="00D123BD" w:rsidRDefault="0045317C" w:rsidP="00AF49EB">
                  <w:pPr>
                    <w:rPr>
                      <w:b/>
                      <w:bCs/>
                      <w:lang w:val="en-US"/>
                    </w:rPr>
                  </w:pPr>
                </w:p>
              </w:tc>
              <w:tc>
                <w:tcPr>
                  <w:tcW w:w="767" w:type="pct"/>
                </w:tcPr>
                <w:p w14:paraId="5F05C8D2" w14:textId="77777777" w:rsidR="0045317C" w:rsidRPr="00D123BD" w:rsidRDefault="0045317C" w:rsidP="00AF49EB">
                  <w:pPr>
                    <w:rPr>
                      <w:b/>
                      <w:bCs/>
                      <w:lang w:val="en-US"/>
                    </w:rPr>
                  </w:pPr>
                </w:p>
              </w:tc>
            </w:tr>
            <w:tr w:rsidR="0045317C" w:rsidRPr="00D123BD" w14:paraId="2D9AF796" w14:textId="77777777" w:rsidTr="00AF49EB">
              <w:trPr>
                <w:trHeight w:val="898"/>
              </w:trPr>
              <w:tc>
                <w:tcPr>
                  <w:tcW w:w="1064" w:type="pct"/>
                </w:tcPr>
                <w:p w14:paraId="2A32AB80" w14:textId="77777777" w:rsidR="0045317C" w:rsidRPr="00D123BD" w:rsidRDefault="0045317C" w:rsidP="00AF49EB">
                  <w:pPr>
                    <w:widowControl w:val="0"/>
                    <w:autoSpaceDE w:val="0"/>
                    <w:autoSpaceDN w:val="0"/>
                    <w:adjustRightInd w:val="0"/>
                    <w:spacing w:line="360" w:lineRule="auto"/>
                    <w:ind w:right="65"/>
                    <w:jc w:val="both"/>
                  </w:pPr>
                  <w:r w:rsidRPr="00F22F76">
                    <w:rPr>
                      <w:b/>
                      <w:bCs/>
                    </w:rPr>
                    <w:t>High Social Impact</w:t>
                  </w:r>
                  <w:r>
                    <w:rPr>
                      <w:b/>
                      <w:bCs/>
                    </w:rPr>
                    <w:t xml:space="preserve"> </w:t>
                  </w:r>
                  <w:r w:rsidRPr="00F22F76">
                    <w:rPr>
                      <w:b/>
                      <w:bCs/>
                    </w:rPr>
                    <w:t>and upliftment projects</w:t>
                  </w:r>
                </w:p>
                <w:p w14:paraId="74EA2623" w14:textId="77777777" w:rsidR="0045317C" w:rsidRPr="00D123BD" w:rsidRDefault="0045317C" w:rsidP="00AF49EB">
                  <w:pPr>
                    <w:rPr>
                      <w:b/>
                      <w:bCs/>
                      <w:lang w:val="en-US"/>
                    </w:rPr>
                  </w:pPr>
                </w:p>
              </w:tc>
              <w:tc>
                <w:tcPr>
                  <w:tcW w:w="782" w:type="pct"/>
                </w:tcPr>
                <w:p w14:paraId="55C60858" w14:textId="77777777" w:rsidR="0045317C" w:rsidRPr="00D123BD" w:rsidRDefault="0045317C" w:rsidP="00AF49EB">
                  <w:pPr>
                    <w:rPr>
                      <w:b/>
                      <w:bCs/>
                      <w:lang w:val="en-US"/>
                    </w:rPr>
                  </w:pPr>
                </w:p>
              </w:tc>
              <w:tc>
                <w:tcPr>
                  <w:tcW w:w="722" w:type="pct"/>
                </w:tcPr>
                <w:p w14:paraId="293B0D15" w14:textId="77777777" w:rsidR="0045317C" w:rsidRPr="00D123BD" w:rsidRDefault="0045317C" w:rsidP="00AF49EB">
                  <w:pPr>
                    <w:rPr>
                      <w:b/>
                      <w:bCs/>
                      <w:lang w:val="en-US"/>
                    </w:rPr>
                  </w:pPr>
                </w:p>
              </w:tc>
              <w:tc>
                <w:tcPr>
                  <w:tcW w:w="405" w:type="pct"/>
                </w:tcPr>
                <w:p w14:paraId="5971B4CC" w14:textId="77777777" w:rsidR="0045317C" w:rsidRPr="00D123BD" w:rsidRDefault="0045317C" w:rsidP="00AF49EB">
                  <w:pPr>
                    <w:rPr>
                      <w:b/>
                      <w:bCs/>
                      <w:lang w:val="en-US"/>
                    </w:rPr>
                  </w:pPr>
                </w:p>
              </w:tc>
              <w:tc>
                <w:tcPr>
                  <w:tcW w:w="498" w:type="pct"/>
                </w:tcPr>
                <w:p w14:paraId="7A31CB99" w14:textId="77777777" w:rsidR="0045317C" w:rsidRPr="00D123BD" w:rsidRDefault="0045317C" w:rsidP="00AF49EB">
                  <w:pPr>
                    <w:rPr>
                      <w:b/>
                      <w:bCs/>
                      <w:lang w:val="en-US"/>
                    </w:rPr>
                  </w:pPr>
                </w:p>
              </w:tc>
              <w:tc>
                <w:tcPr>
                  <w:tcW w:w="764" w:type="pct"/>
                </w:tcPr>
                <w:p w14:paraId="635CB673" w14:textId="77777777" w:rsidR="0045317C" w:rsidRPr="00D123BD" w:rsidRDefault="0045317C" w:rsidP="00AF49EB">
                  <w:pPr>
                    <w:rPr>
                      <w:b/>
                      <w:bCs/>
                      <w:lang w:val="en-US"/>
                    </w:rPr>
                  </w:pPr>
                </w:p>
              </w:tc>
              <w:tc>
                <w:tcPr>
                  <w:tcW w:w="767" w:type="pct"/>
                </w:tcPr>
                <w:p w14:paraId="76D03C01" w14:textId="77777777" w:rsidR="0045317C" w:rsidRPr="00D123BD" w:rsidRDefault="0045317C" w:rsidP="00AF49EB">
                  <w:pPr>
                    <w:rPr>
                      <w:b/>
                      <w:bCs/>
                      <w:lang w:val="en-US"/>
                    </w:rPr>
                  </w:pPr>
                </w:p>
              </w:tc>
            </w:tr>
            <w:tr w:rsidR="0045317C" w:rsidRPr="00D123BD" w14:paraId="330027EB" w14:textId="77777777" w:rsidTr="00AF49EB">
              <w:trPr>
                <w:trHeight w:val="929"/>
              </w:trPr>
              <w:tc>
                <w:tcPr>
                  <w:tcW w:w="1064" w:type="pct"/>
                </w:tcPr>
                <w:p w14:paraId="2D190DD6" w14:textId="77777777" w:rsidR="0045317C" w:rsidRPr="001E13A3" w:rsidRDefault="0045317C" w:rsidP="00AF49EB">
                  <w:pPr>
                    <w:rPr>
                      <w:b/>
                      <w:bCs/>
                      <w:lang w:val="en-US"/>
                    </w:rPr>
                  </w:pPr>
                  <w:r w:rsidRPr="001E13A3">
                    <w:rPr>
                      <w:b/>
                      <w:bCs/>
                    </w:rPr>
                    <w:t>Community and rural development</w:t>
                  </w:r>
                </w:p>
              </w:tc>
              <w:tc>
                <w:tcPr>
                  <w:tcW w:w="782" w:type="pct"/>
                </w:tcPr>
                <w:p w14:paraId="35348423" w14:textId="77777777" w:rsidR="0045317C" w:rsidRPr="00D123BD" w:rsidRDefault="0045317C" w:rsidP="00AF49EB">
                  <w:pPr>
                    <w:rPr>
                      <w:b/>
                      <w:bCs/>
                      <w:lang w:val="en-US"/>
                    </w:rPr>
                  </w:pPr>
                </w:p>
              </w:tc>
              <w:tc>
                <w:tcPr>
                  <w:tcW w:w="722" w:type="pct"/>
                </w:tcPr>
                <w:p w14:paraId="3ABE11CD" w14:textId="77777777" w:rsidR="0045317C" w:rsidRPr="00D123BD" w:rsidRDefault="0045317C" w:rsidP="00AF49EB">
                  <w:pPr>
                    <w:rPr>
                      <w:b/>
                      <w:bCs/>
                      <w:lang w:val="en-US"/>
                    </w:rPr>
                  </w:pPr>
                </w:p>
              </w:tc>
              <w:tc>
                <w:tcPr>
                  <w:tcW w:w="405" w:type="pct"/>
                </w:tcPr>
                <w:p w14:paraId="28BDAC35" w14:textId="77777777" w:rsidR="0045317C" w:rsidRPr="00D123BD" w:rsidRDefault="0045317C" w:rsidP="00AF49EB">
                  <w:pPr>
                    <w:rPr>
                      <w:b/>
                      <w:bCs/>
                      <w:lang w:val="en-US"/>
                    </w:rPr>
                  </w:pPr>
                </w:p>
              </w:tc>
              <w:tc>
                <w:tcPr>
                  <w:tcW w:w="498" w:type="pct"/>
                </w:tcPr>
                <w:p w14:paraId="0F8432B7" w14:textId="77777777" w:rsidR="0045317C" w:rsidRPr="00D123BD" w:rsidRDefault="0045317C" w:rsidP="00AF49EB">
                  <w:pPr>
                    <w:rPr>
                      <w:b/>
                      <w:bCs/>
                      <w:lang w:val="en-US"/>
                    </w:rPr>
                  </w:pPr>
                </w:p>
              </w:tc>
              <w:tc>
                <w:tcPr>
                  <w:tcW w:w="764" w:type="pct"/>
                </w:tcPr>
                <w:p w14:paraId="5D9A5891" w14:textId="77777777" w:rsidR="0045317C" w:rsidRPr="00D123BD" w:rsidRDefault="0045317C" w:rsidP="00AF49EB">
                  <w:pPr>
                    <w:rPr>
                      <w:b/>
                      <w:bCs/>
                      <w:lang w:val="en-US"/>
                    </w:rPr>
                  </w:pPr>
                </w:p>
              </w:tc>
              <w:tc>
                <w:tcPr>
                  <w:tcW w:w="767" w:type="pct"/>
                </w:tcPr>
                <w:p w14:paraId="05449476" w14:textId="77777777" w:rsidR="0045317C" w:rsidRPr="00D123BD" w:rsidRDefault="0045317C" w:rsidP="00AF49EB">
                  <w:pPr>
                    <w:rPr>
                      <w:b/>
                      <w:bCs/>
                      <w:lang w:val="en-US"/>
                    </w:rPr>
                  </w:pPr>
                </w:p>
              </w:tc>
            </w:tr>
            <w:tr w:rsidR="0045317C" w:rsidRPr="00D123BD" w14:paraId="1DB3FB86" w14:textId="77777777" w:rsidTr="00AF49EB">
              <w:trPr>
                <w:trHeight w:val="929"/>
              </w:trPr>
              <w:tc>
                <w:tcPr>
                  <w:tcW w:w="1064" w:type="pct"/>
                </w:tcPr>
                <w:p w14:paraId="28082CED" w14:textId="77777777" w:rsidR="0045317C" w:rsidRPr="001E13A3" w:rsidRDefault="0045317C" w:rsidP="00AF49EB">
                  <w:pPr>
                    <w:rPr>
                      <w:b/>
                      <w:bCs/>
                      <w:lang w:val="en-US"/>
                    </w:rPr>
                  </w:pPr>
                  <w:r w:rsidRPr="001E13A3">
                    <w:rPr>
                      <w:b/>
                      <w:bCs/>
                    </w:rPr>
                    <w:t>Healthcare and Medicine</w:t>
                  </w:r>
                </w:p>
              </w:tc>
              <w:tc>
                <w:tcPr>
                  <w:tcW w:w="782" w:type="pct"/>
                </w:tcPr>
                <w:p w14:paraId="5CB04FAC" w14:textId="77777777" w:rsidR="0045317C" w:rsidRPr="00D123BD" w:rsidRDefault="0045317C" w:rsidP="00AF49EB">
                  <w:pPr>
                    <w:rPr>
                      <w:b/>
                      <w:bCs/>
                      <w:lang w:val="en-US"/>
                    </w:rPr>
                  </w:pPr>
                </w:p>
              </w:tc>
              <w:tc>
                <w:tcPr>
                  <w:tcW w:w="722" w:type="pct"/>
                </w:tcPr>
                <w:p w14:paraId="72ED4F93" w14:textId="77777777" w:rsidR="0045317C" w:rsidRPr="00D123BD" w:rsidRDefault="0045317C" w:rsidP="00AF49EB">
                  <w:pPr>
                    <w:rPr>
                      <w:b/>
                      <w:bCs/>
                      <w:lang w:val="en-US"/>
                    </w:rPr>
                  </w:pPr>
                </w:p>
              </w:tc>
              <w:tc>
                <w:tcPr>
                  <w:tcW w:w="405" w:type="pct"/>
                </w:tcPr>
                <w:p w14:paraId="1512AF4B" w14:textId="77777777" w:rsidR="0045317C" w:rsidRPr="00D123BD" w:rsidRDefault="0045317C" w:rsidP="00AF49EB">
                  <w:pPr>
                    <w:rPr>
                      <w:b/>
                      <w:bCs/>
                      <w:lang w:val="en-US"/>
                    </w:rPr>
                  </w:pPr>
                </w:p>
              </w:tc>
              <w:tc>
                <w:tcPr>
                  <w:tcW w:w="498" w:type="pct"/>
                </w:tcPr>
                <w:p w14:paraId="08DB9183" w14:textId="77777777" w:rsidR="0045317C" w:rsidRPr="00D123BD" w:rsidRDefault="0045317C" w:rsidP="00AF49EB">
                  <w:pPr>
                    <w:rPr>
                      <w:b/>
                      <w:bCs/>
                      <w:lang w:val="en-US"/>
                    </w:rPr>
                  </w:pPr>
                </w:p>
              </w:tc>
              <w:tc>
                <w:tcPr>
                  <w:tcW w:w="764" w:type="pct"/>
                </w:tcPr>
                <w:p w14:paraId="6A6A0A15" w14:textId="77777777" w:rsidR="0045317C" w:rsidRPr="00D123BD" w:rsidRDefault="0045317C" w:rsidP="00AF49EB">
                  <w:pPr>
                    <w:rPr>
                      <w:b/>
                      <w:bCs/>
                      <w:lang w:val="en-US"/>
                    </w:rPr>
                  </w:pPr>
                </w:p>
              </w:tc>
              <w:tc>
                <w:tcPr>
                  <w:tcW w:w="767" w:type="pct"/>
                </w:tcPr>
                <w:p w14:paraId="0111AA04" w14:textId="77777777" w:rsidR="0045317C" w:rsidRPr="00D123BD" w:rsidRDefault="0045317C" w:rsidP="00AF49EB">
                  <w:pPr>
                    <w:rPr>
                      <w:b/>
                      <w:bCs/>
                      <w:lang w:val="en-US"/>
                    </w:rPr>
                  </w:pPr>
                </w:p>
              </w:tc>
            </w:tr>
            <w:tr w:rsidR="0045317C" w:rsidRPr="00D123BD" w14:paraId="35E41DF0" w14:textId="77777777" w:rsidTr="00AF49EB">
              <w:trPr>
                <w:trHeight w:val="929"/>
              </w:trPr>
              <w:tc>
                <w:tcPr>
                  <w:tcW w:w="1064" w:type="pct"/>
                </w:tcPr>
                <w:p w14:paraId="1CC513A2" w14:textId="77777777" w:rsidR="0045317C" w:rsidRPr="00D123BD" w:rsidRDefault="0045317C" w:rsidP="00AF49EB">
                  <w:pPr>
                    <w:rPr>
                      <w:b/>
                      <w:bCs/>
                      <w:lang w:val="en-US"/>
                    </w:rPr>
                  </w:pPr>
                </w:p>
              </w:tc>
              <w:tc>
                <w:tcPr>
                  <w:tcW w:w="782" w:type="pct"/>
                </w:tcPr>
                <w:p w14:paraId="4F8EE58F" w14:textId="77777777" w:rsidR="0045317C" w:rsidRPr="00D123BD" w:rsidRDefault="0045317C" w:rsidP="00AF49EB">
                  <w:pPr>
                    <w:rPr>
                      <w:b/>
                      <w:bCs/>
                      <w:lang w:val="en-US"/>
                    </w:rPr>
                  </w:pPr>
                </w:p>
              </w:tc>
              <w:tc>
                <w:tcPr>
                  <w:tcW w:w="722" w:type="pct"/>
                </w:tcPr>
                <w:p w14:paraId="38098DE2" w14:textId="77777777" w:rsidR="0045317C" w:rsidRPr="00D123BD" w:rsidRDefault="0045317C" w:rsidP="00AF49EB">
                  <w:pPr>
                    <w:rPr>
                      <w:b/>
                      <w:bCs/>
                      <w:lang w:val="en-US"/>
                    </w:rPr>
                  </w:pPr>
                </w:p>
              </w:tc>
              <w:tc>
                <w:tcPr>
                  <w:tcW w:w="405" w:type="pct"/>
                </w:tcPr>
                <w:p w14:paraId="6194DAAF" w14:textId="77777777" w:rsidR="0045317C" w:rsidRPr="00D123BD" w:rsidRDefault="0045317C" w:rsidP="00AF49EB">
                  <w:pPr>
                    <w:rPr>
                      <w:b/>
                      <w:bCs/>
                      <w:lang w:val="en-US"/>
                    </w:rPr>
                  </w:pPr>
                </w:p>
              </w:tc>
              <w:tc>
                <w:tcPr>
                  <w:tcW w:w="498" w:type="pct"/>
                </w:tcPr>
                <w:p w14:paraId="269665A2" w14:textId="77777777" w:rsidR="0045317C" w:rsidRPr="00D123BD" w:rsidRDefault="0045317C" w:rsidP="00AF49EB">
                  <w:pPr>
                    <w:rPr>
                      <w:b/>
                      <w:bCs/>
                      <w:lang w:val="en-US"/>
                    </w:rPr>
                  </w:pPr>
                </w:p>
              </w:tc>
              <w:tc>
                <w:tcPr>
                  <w:tcW w:w="764" w:type="pct"/>
                </w:tcPr>
                <w:p w14:paraId="72C5CD91" w14:textId="77777777" w:rsidR="0045317C" w:rsidRPr="00D123BD" w:rsidRDefault="0045317C" w:rsidP="00AF49EB">
                  <w:pPr>
                    <w:rPr>
                      <w:b/>
                      <w:bCs/>
                      <w:lang w:val="en-US"/>
                    </w:rPr>
                  </w:pPr>
                </w:p>
              </w:tc>
              <w:tc>
                <w:tcPr>
                  <w:tcW w:w="767" w:type="pct"/>
                </w:tcPr>
                <w:p w14:paraId="296C2C16" w14:textId="77777777" w:rsidR="0045317C" w:rsidRPr="00D123BD" w:rsidRDefault="0045317C" w:rsidP="00AF49EB">
                  <w:pPr>
                    <w:rPr>
                      <w:b/>
                      <w:bCs/>
                      <w:lang w:val="en-US"/>
                    </w:rPr>
                  </w:pPr>
                </w:p>
              </w:tc>
            </w:tr>
          </w:tbl>
          <w:p w14:paraId="0B5D40C7" w14:textId="77777777" w:rsidR="0045317C" w:rsidRPr="00D123BD" w:rsidRDefault="0045317C" w:rsidP="00AF49EB">
            <w:pPr>
              <w:spacing w:after="0" w:line="240" w:lineRule="auto"/>
              <w:rPr>
                <w:b/>
                <w:bCs/>
                <w:lang w:val="en-US"/>
              </w:rPr>
            </w:pPr>
          </w:p>
          <w:p w14:paraId="138ADBCD" w14:textId="77777777" w:rsidR="0045317C" w:rsidRPr="00D123BD" w:rsidRDefault="0045317C" w:rsidP="00AF49EB">
            <w:pPr>
              <w:spacing w:after="0" w:line="240" w:lineRule="auto"/>
              <w:rPr>
                <w:b/>
                <w:bCs/>
                <w:lang w:val="en-US"/>
              </w:rPr>
            </w:pPr>
          </w:p>
          <w:p w14:paraId="511F0237" w14:textId="77777777" w:rsidR="0045317C" w:rsidRPr="00D123BD" w:rsidRDefault="0045317C" w:rsidP="00AF49EB">
            <w:pPr>
              <w:spacing w:after="0" w:line="240" w:lineRule="auto"/>
              <w:rPr>
                <w:b/>
                <w:bCs/>
                <w:lang w:val="en-US"/>
              </w:rPr>
            </w:pPr>
          </w:p>
          <w:p w14:paraId="2DA4E168" w14:textId="77777777" w:rsidR="0045317C" w:rsidRPr="00D123BD" w:rsidRDefault="0045317C" w:rsidP="00AF49EB">
            <w:pPr>
              <w:spacing w:after="0" w:line="240" w:lineRule="auto"/>
              <w:rPr>
                <w:b/>
                <w:bCs/>
                <w:lang w:val="en-US"/>
              </w:rPr>
            </w:pPr>
            <w:r w:rsidRPr="00D123BD">
              <w:rPr>
                <w:b/>
                <w:bCs/>
                <w:lang w:val="en-US"/>
              </w:rPr>
              <w:t xml:space="preserve">                                                                             </w:t>
            </w:r>
          </w:p>
        </w:tc>
      </w:tr>
      <w:tr w:rsidR="0045317C" w:rsidRPr="00D123BD" w14:paraId="6A3E15E4" w14:textId="77777777" w:rsidTr="00AF49EB">
        <w:trPr>
          <w:trHeight w:val="300"/>
        </w:trPr>
        <w:tc>
          <w:tcPr>
            <w:tcW w:w="15206" w:type="dxa"/>
            <w:gridSpan w:val="9"/>
            <w:tcBorders>
              <w:top w:val="nil"/>
              <w:left w:val="nil"/>
            </w:tcBorders>
            <w:shd w:val="clear" w:color="auto" w:fill="auto"/>
            <w:noWrap/>
            <w:vAlign w:val="bottom"/>
            <w:hideMark/>
          </w:tcPr>
          <w:p w14:paraId="1A095E04" w14:textId="77777777" w:rsidR="0045317C" w:rsidRPr="00D123BD" w:rsidRDefault="0045317C" w:rsidP="00AF49EB">
            <w:pPr>
              <w:spacing w:after="0" w:line="240" w:lineRule="auto"/>
              <w:rPr>
                <w:b/>
                <w:bCs/>
                <w:lang w:val="en-US"/>
              </w:rPr>
            </w:pPr>
          </w:p>
          <w:p w14:paraId="74688EE0" w14:textId="77777777" w:rsidR="0045317C" w:rsidRPr="00D123BD" w:rsidRDefault="0045317C" w:rsidP="00AF49EB">
            <w:pPr>
              <w:spacing w:after="0" w:line="240" w:lineRule="auto"/>
              <w:ind w:left="72" w:hanging="72"/>
              <w:rPr>
                <w:b/>
                <w:bCs/>
                <w:lang w:val="en-US"/>
              </w:rPr>
            </w:pPr>
          </w:p>
        </w:tc>
      </w:tr>
      <w:tr w:rsidR="0045317C" w:rsidRPr="00D123BD" w14:paraId="788079BD" w14:textId="77777777" w:rsidTr="00AF49EB">
        <w:trPr>
          <w:trHeight w:val="288"/>
        </w:trPr>
        <w:tc>
          <w:tcPr>
            <w:tcW w:w="15206" w:type="dxa"/>
            <w:gridSpan w:val="9"/>
            <w:tcBorders>
              <w:left w:val="nil"/>
              <w:bottom w:val="nil"/>
              <w:right w:val="nil"/>
            </w:tcBorders>
            <w:shd w:val="clear" w:color="auto" w:fill="auto"/>
            <w:noWrap/>
            <w:vAlign w:val="bottom"/>
            <w:hideMark/>
          </w:tcPr>
          <w:p w14:paraId="6ADAC908" w14:textId="77777777" w:rsidR="0045317C" w:rsidRDefault="0045317C" w:rsidP="00AF49EB">
            <w:pPr>
              <w:spacing w:after="0" w:line="240" w:lineRule="auto"/>
              <w:rPr>
                <w:color w:val="auto"/>
                <w:lang w:val="en-US"/>
              </w:rPr>
            </w:pPr>
          </w:p>
          <w:p w14:paraId="665F25C0" w14:textId="77777777" w:rsidR="0045317C" w:rsidRDefault="0045317C" w:rsidP="00AF49EB">
            <w:pPr>
              <w:spacing w:after="0" w:line="240" w:lineRule="auto"/>
              <w:rPr>
                <w:color w:val="auto"/>
                <w:lang w:val="en-US"/>
              </w:rPr>
            </w:pPr>
          </w:p>
          <w:p w14:paraId="6B381BAD" w14:textId="77777777" w:rsidR="0045317C" w:rsidRDefault="0045317C" w:rsidP="00AF49EB">
            <w:pPr>
              <w:spacing w:after="0" w:line="240" w:lineRule="auto"/>
              <w:rPr>
                <w:color w:val="auto"/>
                <w:lang w:val="en-US"/>
              </w:rPr>
            </w:pPr>
          </w:p>
          <w:p w14:paraId="628AAF63" w14:textId="77777777" w:rsidR="0045317C" w:rsidRDefault="0045317C" w:rsidP="00AF49EB">
            <w:pPr>
              <w:spacing w:after="0" w:line="240" w:lineRule="auto"/>
              <w:rPr>
                <w:color w:val="auto"/>
                <w:lang w:val="en-US"/>
              </w:rPr>
            </w:pPr>
          </w:p>
          <w:p w14:paraId="7D774666" w14:textId="77777777" w:rsidR="0045317C" w:rsidRDefault="0045317C" w:rsidP="00AF49EB">
            <w:pPr>
              <w:spacing w:after="0" w:line="240" w:lineRule="auto"/>
              <w:rPr>
                <w:color w:val="auto"/>
                <w:lang w:val="en-US"/>
              </w:rPr>
            </w:pPr>
          </w:p>
          <w:p w14:paraId="63D4A44C" w14:textId="77777777" w:rsidR="0045317C" w:rsidRDefault="0045317C" w:rsidP="00AF49EB">
            <w:pPr>
              <w:spacing w:after="0" w:line="240" w:lineRule="auto"/>
              <w:rPr>
                <w:color w:val="auto"/>
                <w:lang w:val="en-US"/>
              </w:rPr>
            </w:pPr>
          </w:p>
          <w:p w14:paraId="6FAFF184" w14:textId="77777777" w:rsidR="0045317C" w:rsidRDefault="0045317C" w:rsidP="00AF49EB">
            <w:pPr>
              <w:spacing w:after="0" w:line="240" w:lineRule="auto"/>
              <w:rPr>
                <w:color w:val="auto"/>
                <w:lang w:val="en-US"/>
              </w:rPr>
            </w:pPr>
          </w:p>
          <w:p w14:paraId="4BD14319" w14:textId="77777777" w:rsidR="0045317C" w:rsidRDefault="0045317C" w:rsidP="00AF49EB">
            <w:pPr>
              <w:spacing w:after="0" w:line="240" w:lineRule="auto"/>
              <w:rPr>
                <w:color w:val="auto"/>
                <w:lang w:val="en-US"/>
              </w:rPr>
            </w:pPr>
          </w:p>
          <w:p w14:paraId="3607F085" w14:textId="77777777" w:rsidR="0045317C" w:rsidRDefault="0045317C" w:rsidP="00AF49EB">
            <w:pPr>
              <w:spacing w:after="0" w:line="240" w:lineRule="auto"/>
              <w:rPr>
                <w:color w:val="auto"/>
                <w:lang w:val="en-US"/>
              </w:rPr>
            </w:pPr>
          </w:p>
          <w:p w14:paraId="69A3015F" w14:textId="77777777" w:rsidR="0045317C" w:rsidRDefault="0045317C" w:rsidP="00AF49EB">
            <w:pPr>
              <w:spacing w:after="0" w:line="240" w:lineRule="auto"/>
              <w:rPr>
                <w:color w:val="auto"/>
                <w:lang w:val="en-US"/>
              </w:rPr>
            </w:pPr>
          </w:p>
          <w:p w14:paraId="2D78784C" w14:textId="77777777" w:rsidR="0045317C" w:rsidRDefault="0045317C" w:rsidP="00AF49EB">
            <w:pPr>
              <w:spacing w:after="0" w:line="240" w:lineRule="auto"/>
              <w:rPr>
                <w:color w:val="auto"/>
                <w:lang w:val="en-US"/>
              </w:rPr>
            </w:pPr>
          </w:p>
          <w:p w14:paraId="01ABCCD6" w14:textId="77777777" w:rsidR="0045317C" w:rsidRDefault="0045317C" w:rsidP="00AF49EB">
            <w:pPr>
              <w:spacing w:after="0" w:line="240" w:lineRule="auto"/>
              <w:rPr>
                <w:color w:val="auto"/>
                <w:lang w:val="en-US"/>
              </w:rPr>
            </w:pPr>
          </w:p>
          <w:p w14:paraId="36DDDD53" w14:textId="77777777" w:rsidR="0045317C" w:rsidRPr="00D123BD" w:rsidRDefault="0045317C" w:rsidP="00AF49EB">
            <w:pPr>
              <w:spacing w:after="0" w:line="240" w:lineRule="auto"/>
              <w:rPr>
                <w:color w:val="auto"/>
                <w:lang w:val="en-US"/>
              </w:rPr>
            </w:pPr>
          </w:p>
        </w:tc>
      </w:tr>
      <w:tr w:rsidR="0045317C" w:rsidRPr="00D123BD" w14:paraId="59908F72" w14:textId="77777777" w:rsidTr="00AF49EB">
        <w:trPr>
          <w:trHeight w:val="288"/>
        </w:trPr>
        <w:tc>
          <w:tcPr>
            <w:tcW w:w="15206" w:type="dxa"/>
            <w:gridSpan w:val="9"/>
            <w:tcBorders>
              <w:top w:val="nil"/>
              <w:left w:val="nil"/>
              <w:bottom w:val="nil"/>
              <w:right w:val="nil"/>
            </w:tcBorders>
            <w:shd w:val="clear" w:color="auto" w:fill="auto"/>
            <w:noWrap/>
            <w:vAlign w:val="bottom"/>
            <w:hideMark/>
          </w:tcPr>
          <w:p w14:paraId="73CB4E87" w14:textId="77777777" w:rsidR="0045317C" w:rsidRPr="00D123BD" w:rsidRDefault="0045317C" w:rsidP="00AF49EB">
            <w:pPr>
              <w:spacing w:after="0" w:line="240" w:lineRule="auto"/>
              <w:rPr>
                <w:lang w:val="en-US"/>
              </w:rPr>
            </w:pPr>
          </w:p>
        </w:tc>
      </w:tr>
      <w:tr w:rsidR="0045317C" w:rsidRPr="00D123BD" w14:paraId="25FC0CD6" w14:textId="77777777" w:rsidTr="00AF49EB">
        <w:trPr>
          <w:trHeight w:val="288"/>
        </w:trPr>
        <w:tc>
          <w:tcPr>
            <w:tcW w:w="15206" w:type="dxa"/>
            <w:gridSpan w:val="9"/>
            <w:tcBorders>
              <w:top w:val="nil"/>
              <w:left w:val="nil"/>
              <w:bottom w:val="nil"/>
              <w:right w:val="nil"/>
            </w:tcBorders>
            <w:shd w:val="clear" w:color="auto" w:fill="auto"/>
            <w:noWrap/>
            <w:vAlign w:val="bottom"/>
            <w:hideMark/>
          </w:tcPr>
          <w:p w14:paraId="19DBF2BD" w14:textId="77777777" w:rsidR="0045317C" w:rsidRPr="00D123BD" w:rsidRDefault="0045317C" w:rsidP="00AF49EB">
            <w:pPr>
              <w:spacing w:after="0" w:line="240" w:lineRule="auto"/>
              <w:ind w:left="72"/>
              <w:rPr>
                <w:color w:val="auto"/>
                <w:lang w:val="en-US"/>
              </w:rPr>
            </w:pPr>
          </w:p>
        </w:tc>
      </w:tr>
    </w:tbl>
    <w:p w14:paraId="51852EDB" w14:textId="77777777" w:rsidR="0045317C" w:rsidRPr="00D123BD" w:rsidRDefault="0045317C" w:rsidP="0045317C">
      <w:pPr>
        <w:spacing w:after="164"/>
        <w:ind w:left="7"/>
      </w:pPr>
      <w:r w:rsidRPr="00D123BD">
        <w:rPr>
          <w:b/>
        </w:rPr>
        <w:lastRenderedPageBreak/>
        <w:t>DECLARATION</w:t>
      </w:r>
    </w:p>
    <w:p w14:paraId="7D635B7A" w14:textId="77777777" w:rsidR="0045317C" w:rsidRPr="00D123BD" w:rsidRDefault="0045317C" w:rsidP="0045317C">
      <w:pPr>
        <w:spacing w:after="147"/>
        <w:ind w:left="82"/>
      </w:pPr>
      <w:r w:rsidRPr="00D123BD">
        <w:t xml:space="preserve">  </w:t>
      </w:r>
    </w:p>
    <w:p w14:paraId="67B941F1" w14:textId="77777777" w:rsidR="0045317C" w:rsidRPr="00D123BD" w:rsidRDefault="0045317C" w:rsidP="0045317C">
      <w:pPr>
        <w:spacing w:after="147"/>
        <w:ind w:left="82"/>
      </w:pPr>
    </w:p>
    <w:p w14:paraId="4923A6AC" w14:textId="77777777" w:rsidR="0045317C" w:rsidRPr="00D123BD" w:rsidRDefault="0045317C" w:rsidP="0045317C">
      <w:pPr>
        <w:spacing w:after="180" w:line="365" w:lineRule="auto"/>
        <w:ind w:left="82" w:right="321"/>
        <w:jc w:val="both"/>
      </w:pPr>
      <w:r w:rsidRPr="00D123BD">
        <w:t xml:space="preserve">I ________________________     hereby declare, in my capacity as   _____________         and duly authorized thereto, that the information provided in the above questionnaire is to my knowledge factually correct and that I or any of the directors of the organisation are not related to any directors or employees of the PIC.  </w:t>
      </w:r>
    </w:p>
    <w:p w14:paraId="77BDF271" w14:textId="77777777" w:rsidR="0045317C" w:rsidRPr="00D123BD" w:rsidRDefault="0045317C" w:rsidP="0045317C">
      <w:pPr>
        <w:spacing w:after="154"/>
        <w:ind w:left="82"/>
      </w:pPr>
      <w:r w:rsidRPr="00D123BD">
        <w:t xml:space="preserve">  </w:t>
      </w:r>
    </w:p>
    <w:p w14:paraId="4D0AD0B6" w14:textId="77777777" w:rsidR="0045317C" w:rsidRPr="00D123BD" w:rsidRDefault="0045317C" w:rsidP="0045317C">
      <w:pPr>
        <w:spacing w:after="215"/>
        <w:ind w:left="92" w:hanging="10"/>
      </w:pPr>
      <w:r w:rsidRPr="00D123BD">
        <w:t xml:space="preserve">Signed at ________________       this____________      day of   ______________  </w:t>
      </w:r>
    </w:p>
    <w:p w14:paraId="32F5B31B" w14:textId="77777777" w:rsidR="0045317C" w:rsidRPr="00D123BD" w:rsidRDefault="0045317C" w:rsidP="0045317C">
      <w:pPr>
        <w:ind w:left="82"/>
      </w:pPr>
      <w:r w:rsidRPr="00D123BD">
        <w:t xml:space="preserve">  </w:t>
      </w:r>
    </w:p>
    <w:p w14:paraId="16E4D63F" w14:textId="77777777" w:rsidR="0045317C" w:rsidRPr="00D123BD" w:rsidRDefault="0045317C" w:rsidP="0045317C">
      <w:pPr>
        <w:spacing w:after="163"/>
        <w:ind w:left="82"/>
      </w:pPr>
      <w:r w:rsidRPr="00D123BD">
        <w:t xml:space="preserve">  </w:t>
      </w:r>
    </w:p>
    <w:p w14:paraId="63FBF4A5" w14:textId="77777777" w:rsidR="0045317C" w:rsidRPr="00D123BD" w:rsidRDefault="0045317C" w:rsidP="0045317C">
      <w:pPr>
        <w:tabs>
          <w:tab w:val="center" w:pos="2175"/>
          <w:tab w:val="center" w:pos="2895"/>
          <w:tab w:val="center" w:pos="3615"/>
          <w:tab w:val="center" w:pos="4335"/>
          <w:tab w:val="center" w:pos="6103"/>
        </w:tabs>
        <w:spacing w:after="215"/>
      </w:pPr>
      <w:r w:rsidRPr="00D123BD">
        <w:t xml:space="preserve">________________  </w:t>
      </w:r>
      <w:r w:rsidRPr="00D123BD">
        <w:tab/>
        <w:t xml:space="preserve">  </w:t>
      </w:r>
      <w:r w:rsidRPr="00D123BD">
        <w:tab/>
        <w:t xml:space="preserve">  </w:t>
      </w:r>
      <w:r w:rsidRPr="00D123BD">
        <w:tab/>
        <w:t xml:space="preserve"> </w:t>
      </w:r>
      <w:r w:rsidRPr="00D123BD">
        <w:tab/>
        <w:t xml:space="preserve"> </w:t>
      </w:r>
      <w:r w:rsidRPr="00D123BD">
        <w:tab/>
        <w:t xml:space="preserve">____________________  </w:t>
      </w:r>
    </w:p>
    <w:p w14:paraId="53E53BE7" w14:textId="77777777" w:rsidR="0045317C" w:rsidRPr="00D123BD" w:rsidRDefault="0045317C" w:rsidP="0045317C">
      <w:pPr>
        <w:tabs>
          <w:tab w:val="center" w:pos="1454"/>
          <w:tab w:val="center" w:pos="2175"/>
          <w:tab w:val="center" w:pos="2895"/>
          <w:tab w:val="center" w:pos="3615"/>
          <w:tab w:val="center" w:pos="4335"/>
          <w:tab w:val="center" w:pos="5562"/>
        </w:tabs>
        <w:spacing w:after="329"/>
      </w:pPr>
      <w:r w:rsidRPr="00D123BD">
        <w:t xml:space="preserve">Signature  </w:t>
      </w:r>
      <w:r w:rsidRPr="00D123BD">
        <w:tab/>
        <w:t xml:space="preserve">  </w:t>
      </w:r>
      <w:r w:rsidRPr="00D123BD">
        <w:tab/>
        <w:t xml:space="preserve">  </w:t>
      </w:r>
      <w:r w:rsidRPr="00D123BD">
        <w:tab/>
        <w:t xml:space="preserve">  </w:t>
      </w:r>
      <w:r w:rsidRPr="00D123BD">
        <w:tab/>
        <w:t xml:space="preserve"> </w:t>
      </w:r>
      <w:r w:rsidRPr="00D123BD">
        <w:tab/>
        <w:t xml:space="preserve"> </w:t>
      </w:r>
      <w:r w:rsidRPr="00D123BD">
        <w:tab/>
        <w:t>Designation</w:t>
      </w:r>
    </w:p>
    <w:p w14:paraId="7278AD73" w14:textId="77777777" w:rsidR="00837229" w:rsidRDefault="00837229" w:rsidP="006C6FF6">
      <w:pPr>
        <w:spacing w:before="0" w:after="0" w:line="360" w:lineRule="auto"/>
        <w:ind w:left="518" w:hanging="518"/>
      </w:pPr>
    </w:p>
    <w:p w14:paraId="1AA30FF6" w14:textId="77777777" w:rsidR="006C6FF6" w:rsidRPr="001320C3" w:rsidRDefault="006C6FF6" w:rsidP="00EF1A4E">
      <w:pPr>
        <w:spacing w:before="0" w:after="0" w:line="360" w:lineRule="auto"/>
        <w:ind w:left="518" w:hanging="518"/>
        <w:rPr>
          <w:sz w:val="22"/>
        </w:rPr>
      </w:pPr>
    </w:p>
    <w:p w14:paraId="7CA81B84" w14:textId="77777777" w:rsidR="006C6FF6" w:rsidRDefault="006C6FF6" w:rsidP="00EF1A4E">
      <w:pPr>
        <w:spacing w:before="0" w:after="0" w:line="360" w:lineRule="auto"/>
        <w:ind w:left="518" w:hanging="518"/>
      </w:pPr>
    </w:p>
    <w:p w14:paraId="58349E46" w14:textId="77777777" w:rsidR="00FE020F" w:rsidRDefault="00FE020F" w:rsidP="00FE020F">
      <w:pPr>
        <w:spacing w:before="0" w:after="0" w:line="360" w:lineRule="auto"/>
        <w:ind w:left="518" w:hanging="518"/>
        <w:jc w:val="both"/>
        <w:rPr>
          <w:b/>
          <w:caps/>
          <w:sz w:val="22"/>
        </w:rPr>
      </w:pPr>
      <w:r>
        <w:rPr>
          <w:b/>
          <w:caps/>
          <w:sz w:val="22"/>
        </w:rPr>
        <w:t>INSERT FIRST NAME AND SURNAME OF RECIPIENT</w:t>
      </w:r>
    </w:p>
    <w:p w14:paraId="75A8BF10" w14:textId="77777777" w:rsidR="00FE020F" w:rsidRDefault="00FE020F" w:rsidP="00FE020F">
      <w:pPr>
        <w:spacing w:before="0" w:after="0" w:line="360" w:lineRule="auto"/>
        <w:ind w:left="518" w:hanging="518"/>
        <w:jc w:val="both"/>
        <w:rPr>
          <w:b/>
          <w:caps/>
          <w:sz w:val="22"/>
        </w:rPr>
      </w:pPr>
      <w:r>
        <w:rPr>
          <w:b/>
          <w:caps/>
          <w:sz w:val="22"/>
        </w:rPr>
        <w:t>INSERT RECEPIENT DESIGNATION</w:t>
      </w:r>
    </w:p>
    <w:p w14:paraId="65B6CEA2" w14:textId="77777777" w:rsidR="00FE020F" w:rsidRDefault="00FE020F" w:rsidP="00FE020F">
      <w:pPr>
        <w:spacing w:before="0" w:after="0" w:line="360" w:lineRule="auto"/>
        <w:ind w:left="518" w:hanging="518"/>
        <w:jc w:val="both"/>
        <w:rPr>
          <w:b/>
          <w:caps/>
          <w:sz w:val="22"/>
        </w:rPr>
      </w:pPr>
    </w:p>
    <w:p w14:paraId="31220694" w14:textId="77777777" w:rsidR="00FE020F" w:rsidRPr="003D2DCE" w:rsidRDefault="00FE020F" w:rsidP="00FE020F">
      <w:pPr>
        <w:spacing w:before="0" w:after="0" w:line="360" w:lineRule="auto"/>
        <w:ind w:left="518" w:hanging="518"/>
        <w:jc w:val="both"/>
        <w:rPr>
          <w:b/>
          <w:caps/>
          <w:sz w:val="22"/>
        </w:rPr>
      </w:pPr>
      <w:r>
        <w:rPr>
          <w:b/>
          <w:caps/>
          <w:sz w:val="22"/>
        </w:rPr>
        <w:t>iNSERT SUBJECT OF THE MEMO</w:t>
      </w:r>
    </w:p>
    <w:p w14:paraId="01631A8F" w14:textId="77777777" w:rsidR="002F78B1" w:rsidRDefault="002F78B1" w:rsidP="00036864">
      <w:pPr>
        <w:spacing w:before="0" w:after="0" w:line="360" w:lineRule="auto"/>
        <w:ind w:left="518" w:hanging="518"/>
        <w:jc w:val="both"/>
        <w:rPr>
          <w:b/>
        </w:rPr>
      </w:pPr>
    </w:p>
    <w:p w14:paraId="51FE9BAB" w14:textId="77777777" w:rsidR="006C6FF6" w:rsidRPr="00AE7998" w:rsidRDefault="00AE7998" w:rsidP="00036864">
      <w:pPr>
        <w:spacing w:before="0" w:after="0" w:line="360" w:lineRule="auto"/>
        <w:ind w:left="518" w:hanging="518"/>
        <w:jc w:val="both"/>
        <w:rPr>
          <w:b/>
          <w:sz w:val="22"/>
        </w:rPr>
      </w:pPr>
      <w:r w:rsidRPr="00AE7998">
        <w:rPr>
          <w:b/>
          <w:sz w:val="22"/>
        </w:rPr>
        <w:t>PURPOSE</w:t>
      </w:r>
    </w:p>
    <w:p w14:paraId="2FA6C00C" w14:textId="77777777" w:rsidR="006C6FF6" w:rsidRPr="00AD25FF"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AD25FF">
        <w:rPr>
          <w:color w:val="262626" w:themeColor="text1" w:themeTint="D9"/>
          <w:sz w:val="22"/>
        </w:rPr>
        <w:fldChar w:fldCharType="begin"/>
      </w:r>
      <w:r w:rsidR="006C6FF6" w:rsidRPr="00AD25FF">
        <w:rPr>
          <w:color w:val="262626" w:themeColor="text1" w:themeTint="D9"/>
          <w:sz w:val="22"/>
        </w:rPr>
        <w:instrText xml:space="preserve"> MACROBUTTON  AcceptAllChangesInDoc "Insert text here" </w:instrText>
      </w:r>
      <w:r w:rsidRPr="00AD25FF">
        <w:rPr>
          <w:color w:val="262626" w:themeColor="text1" w:themeTint="D9"/>
          <w:sz w:val="22"/>
        </w:rPr>
        <w:fldChar w:fldCharType="end"/>
      </w:r>
    </w:p>
    <w:p w14:paraId="2B2251E5" w14:textId="77777777" w:rsidR="00D07DC7"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AD25FF">
        <w:rPr>
          <w:color w:val="262626" w:themeColor="text1" w:themeTint="D9"/>
          <w:sz w:val="22"/>
        </w:rPr>
        <w:fldChar w:fldCharType="begin"/>
      </w:r>
      <w:r w:rsidR="006C6FF6" w:rsidRPr="00AD25FF">
        <w:rPr>
          <w:color w:val="262626" w:themeColor="text1" w:themeTint="D9"/>
          <w:sz w:val="22"/>
        </w:rPr>
        <w:instrText xml:space="preserve"> MACROBUTTON  AcceptAllChangesInDoc "Insert text here" </w:instrText>
      </w:r>
      <w:r w:rsidRPr="00AD25FF">
        <w:rPr>
          <w:color w:val="262626" w:themeColor="text1" w:themeTint="D9"/>
          <w:sz w:val="22"/>
        </w:rPr>
        <w:fldChar w:fldCharType="end"/>
      </w:r>
    </w:p>
    <w:p w14:paraId="5EAC873F" w14:textId="77777777" w:rsidR="00D07DC7" w:rsidRDefault="00D07DC7" w:rsidP="00D07DC7">
      <w:pPr>
        <w:tabs>
          <w:tab w:val="left" w:pos="360"/>
        </w:tabs>
        <w:spacing w:before="0" w:after="0" w:line="360" w:lineRule="auto"/>
        <w:ind w:left="0" w:firstLine="0"/>
        <w:jc w:val="both"/>
        <w:rPr>
          <w:b/>
          <w:sz w:val="22"/>
        </w:rPr>
      </w:pPr>
    </w:p>
    <w:p w14:paraId="1BCD598D" w14:textId="77777777" w:rsidR="0060695E" w:rsidRPr="00D07DC7" w:rsidRDefault="0060695E" w:rsidP="00D07DC7">
      <w:pPr>
        <w:tabs>
          <w:tab w:val="left" w:pos="360"/>
        </w:tabs>
        <w:spacing w:before="0" w:after="0" w:line="360" w:lineRule="auto"/>
        <w:ind w:left="0" w:firstLine="0"/>
        <w:jc w:val="both"/>
        <w:rPr>
          <w:sz w:val="22"/>
        </w:rPr>
      </w:pPr>
      <w:r w:rsidRPr="00D07DC7">
        <w:rPr>
          <w:b/>
          <w:sz w:val="22"/>
        </w:rPr>
        <w:t>BACKGROUND</w:t>
      </w:r>
    </w:p>
    <w:p w14:paraId="2FF12BA6" w14:textId="77777777" w:rsidR="0060695E"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60695E">
        <w:rPr>
          <w:color w:val="262626" w:themeColor="text1" w:themeTint="D9"/>
          <w:sz w:val="22"/>
        </w:rPr>
        <w:fldChar w:fldCharType="begin"/>
      </w:r>
      <w:r w:rsidR="006C6FF6" w:rsidRPr="0060695E">
        <w:rPr>
          <w:color w:val="262626" w:themeColor="text1" w:themeTint="D9"/>
          <w:sz w:val="22"/>
        </w:rPr>
        <w:instrText xml:space="preserve"> MACROBUTTON  AcceptAllChangesInDoc "Insert text here" </w:instrText>
      </w:r>
      <w:r w:rsidRPr="0060695E">
        <w:rPr>
          <w:color w:val="262626" w:themeColor="text1" w:themeTint="D9"/>
          <w:sz w:val="22"/>
        </w:rPr>
        <w:fldChar w:fldCharType="end"/>
      </w:r>
    </w:p>
    <w:p w14:paraId="52244656" w14:textId="77777777" w:rsidR="003B4A99"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60695E">
        <w:rPr>
          <w:color w:val="262626" w:themeColor="text1" w:themeTint="D9"/>
          <w:sz w:val="22"/>
        </w:rPr>
        <w:fldChar w:fldCharType="begin"/>
      </w:r>
      <w:r w:rsidR="006C6FF6" w:rsidRPr="0060695E">
        <w:rPr>
          <w:color w:val="262626" w:themeColor="text1" w:themeTint="D9"/>
          <w:sz w:val="22"/>
        </w:rPr>
        <w:instrText xml:space="preserve"> MACROBUTTON  AcceptAllChangesInDoc "Insert text here" </w:instrText>
      </w:r>
      <w:r w:rsidRPr="0060695E">
        <w:rPr>
          <w:color w:val="262626" w:themeColor="text1" w:themeTint="D9"/>
          <w:sz w:val="22"/>
        </w:rPr>
        <w:fldChar w:fldCharType="end"/>
      </w:r>
    </w:p>
    <w:p w14:paraId="54AB3293" w14:textId="77777777" w:rsidR="00D07DC7" w:rsidRDefault="00D07DC7" w:rsidP="003B4A99">
      <w:pPr>
        <w:tabs>
          <w:tab w:val="left" w:pos="360"/>
        </w:tabs>
        <w:spacing w:before="0" w:after="0" w:line="360" w:lineRule="auto"/>
        <w:ind w:left="0" w:firstLine="0"/>
        <w:jc w:val="both"/>
        <w:rPr>
          <w:b/>
          <w:sz w:val="22"/>
        </w:rPr>
      </w:pPr>
    </w:p>
    <w:p w14:paraId="46C0095E" w14:textId="77777777" w:rsidR="0060695E" w:rsidRPr="003B4A99" w:rsidRDefault="0060695E" w:rsidP="003B4A99">
      <w:pPr>
        <w:tabs>
          <w:tab w:val="left" w:pos="360"/>
        </w:tabs>
        <w:spacing w:before="0" w:after="0" w:line="360" w:lineRule="auto"/>
        <w:ind w:left="0" w:firstLine="0"/>
        <w:jc w:val="both"/>
        <w:rPr>
          <w:sz w:val="22"/>
        </w:rPr>
      </w:pPr>
      <w:r w:rsidRPr="003B4A99">
        <w:rPr>
          <w:b/>
          <w:sz w:val="22"/>
        </w:rPr>
        <w:t>DISCUSSION</w:t>
      </w:r>
    </w:p>
    <w:p w14:paraId="50343E6E" w14:textId="77777777" w:rsidR="006C6FF6"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60695E">
        <w:rPr>
          <w:color w:val="262626" w:themeColor="text1" w:themeTint="D9"/>
          <w:sz w:val="22"/>
        </w:rPr>
        <w:fldChar w:fldCharType="begin"/>
      </w:r>
      <w:r w:rsidR="006C6FF6" w:rsidRPr="0060695E">
        <w:rPr>
          <w:color w:val="262626" w:themeColor="text1" w:themeTint="D9"/>
          <w:sz w:val="22"/>
        </w:rPr>
        <w:instrText xml:space="preserve"> MACROBUTTON  AcceptAllChangesInDoc "Insert text here" </w:instrText>
      </w:r>
      <w:r w:rsidRPr="0060695E">
        <w:rPr>
          <w:color w:val="262626" w:themeColor="text1" w:themeTint="D9"/>
          <w:sz w:val="22"/>
        </w:rPr>
        <w:fldChar w:fldCharType="end"/>
      </w:r>
    </w:p>
    <w:p w14:paraId="7F4BCF49" w14:textId="77777777" w:rsidR="00D07DC7"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60695E">
        <w:rPr>
          <w:color w:val="262626" w:themeColor="text1" w:themeTint="D9"/>
          <w:sz w:val="22"/>
        </w:rPr>
        <w:lastRenderedPageBreak/>
        <w:fldChar w:fldCharType="begin"/>
      </w:r>
      <w:r w:rsidR="006C6FF6" w:rsidRPr="0060695E">
        <w:rPr>
          <w:color w:val="262626" w:themeColor="text1" w:themeTint="D9"/>
          <w:sz w:val="22"/>
        </w:rPr>
        <w:instrText xml:space="preserve"> MACROBUTTON  AcceptAllChangesInDoc "Insert text here" </w:instrText>
      </w:r>
      <w:r w:rsidRPr="0060695E">
        <w:rPr>
          <w:color w:val="262626" w:themeColor="text1" w:themeTint="D9"/>
          <w:sz w:val="22"/>
        </w:rPr>
        <w:fldChar w:fldCharType="end"/>
      </w:r>
    </w:p>
    <w:p w14:paraId="1A5C0EBF" w14:textId="77777777" w:rsidR="00D07DC7" w:rsidRDefault="00D07DC7" w:rsidP="00D07DC7">
      <w:pPr>
        <w:tabs>
          <w:tab w:val="left" w:pos="360"/>
        </w:tabs>
        <w:spacing w:before="0" w:after="0" w:line="360" w:lineRule="auto"/>
        <w:ind w:left="0" w:firstLine="0"/>
        <w:jc w:val="both"/>
        <w:rPr>
          <w:b/>
          <w:sz w:val="22"/>
        </w:rPr>
      </w:pPr>
    </w:p>
    <w:p w14:paraId="58AE662A" w14:textId="77777777" w:rsidR="003B4A99" w:rsidRPr="00D07DC7" w:rsidRDefault="003B4A99" w:rsidP="00D07DC7">
      <w:pPr>
        <w:tabs>
          <w:tab w:val="left" w:pos="360"/>
        </w:tabs>
        <w:spacing w:before="0" w:after="0" w:line="360" w:lineRule="auto"/>
        <w:ind w:left="0" w:firstLine="0"/>
        <w:jc w:val="both"/>
        <w:rPr>
          <w:sz w:val="22"/>
        </w:rPr>
      </w:pPr>
      <w:r w:rsidRPr="00D07DC7">
        <w:rPr>
          <w:b/>
          <w:sz w:val="22"/>
        </w:rPr>
        <w:t>FINANCIAL IMPLICATIONS</w:t>
      </w:r>
    </w:p>
    <w:p w14:paraId="35923C9D" w14:textId="77777777" w:rsidR="003B4A99"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3B4A99">
        <w:rPr>
          <w:color w:val="262626" w:themeColor="text1" w:themeTint="D9"/>
          <w:sz w:val="22"/>
        </w:rPr>
        <w:fldChar w:fldCharType="begin"/>
      </w:r>
      <w:r w:rsidR="006C6FF6" w:rsidRPr="003B4A99">
        <w:rPr>
          <w:color w:val="262626" w:themeColor="text1" w:themeTint="D9"/>
          <w:sz w:val="22"/>
        </w:rPr>
        <w:instrText xml:space="preserve"> MACROBUTTON  AcceptAllChangesInDoc "Insert text here" </w:instrText>
      </w:r>
      <w:r w:rsidRPr="003B4A99">
        <w:rPr>
          <w:color w:val="262626" w:themeColor="text1" w:themeTint="D9"/>
          <w:sz w:val="22"/>
        </w:rPr>
        <w:fldChar w:fldCharType="end"/>
      </w:r>
    </w:p>
    <w:p w14:paraId="462C2754" w14:textId="77777777" w:rsidR="006C6FF6"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3B4A99">
        <w:rPr>
          <w:color w:val="262626" w:themeColor="text1" w:themeTint="D9"/>
          <w:sz w:val="22"/>
        </w:rPr>
        <w:fldChar w:fldCharType="begin"/>
      </w:r>
      <w:r w:rsidR="006C6FF6" w:rsidRPr="003B4A99">
        <w:rPr>
          <w:color w:val="262626" w:themeColor="text1" w:themeTint="D9"/>
          <w:sz w:val="22"/>
        </w:rPr>
        <w:instrText xml:space="preserve"> MACROBUTTON  AcceptAllChangesInDoc "Insert text here" </w:instrText>
      </w:r>
      <w:r w:rsidRPr="003B4A99">
        <w:rPr>
          <w:color w:val="262626" w:themeColor="text1" w:themeTint="D9"/>
          <w:sz w:val="22"/>
        </w:rPr>
        <w:fldChar w:fldCharType="end"/>
      </w:r>
    </w:p>
    <w:p w14:paraId="26EDA89E" w14:textId="77777777" w:rsidR="00D07DC7" w:rsidRDefault="00D07DC7" w:rsidP="00D07DC7">
      <w:pPr>
        <w:spacing w:before="0" w:after="0" w:line="360" w:lineRule="auto"/>
        <w:ind w:left="0" w:firstLine="0"/>
        <w:jc w:val="both"/>
        <w:rPr>
          <w:b/>
          <w:sz w:val="22"/>
        </w:rPr>
      </w:pPr>
    </w:p>
    <w:p w14:paraId="066A8CD8" w14:textId="77777777" w:rsidR="00D07DC7" w:rsidRPr="00D07DC7" w:rsidRDefault="00D07DC7" w:rsidP="00D07DC7">
      <w:pPr>
        <w:spacing w:before="0" w:after="0" w:line="360" w:lineRule="auto"/>
        <w:ind w:left="0" w:firstLine="0"/>
        <w:jc w:val="both"/>
        <w:rPr>
          <w:b/>
          <w:sz w:val="22"/>
        </w:rPr>
      </w:pPr>
      <w:r w:rsidRPr="00D07DC7">
        <w:rPr>
          <w:b/>
          <w:sz w:val="22"/>
        </w:rPr>
        <w:t>RECOMMENDATIONS</w:t>
      </w:r>
    </w:p>
    <w:p w14:paraId="40A9ECF9" w14:textId="77777777" w:rsidR="006C6FF6"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D07DC7">
        <w:rPr>
          <w:color w:val="262626" w:themeColor="text1" w:themeTint="D9"/>
          <w:sz w:val="22"/>
        </w:rPr>
        <w:fldChar w:fldCharType="begin"/>
      </w:r>
      <w:r w:rsidR="006C6FF6" w:rsidRPr="00D07DC7">
        <w:rPr>
          <w:color w:val="262626" w:themeColor="text1" w:themeTint="D9"/>
          <w:sz w:val="22"/>
        </w:rPr>
        <w:instrText xml:space="preserve"> MACROBUTTON  AcceptAllChangesInDoc "Insert text here" </w:instrText>
      </w:r>
      <w:r w:rsidRPr="00D07DC7">
        <w:rPr>
          <w:color w:val="262626" w:themeColor="text1" w:themeTint="D9"/>
          <w:sz w:val="22"/>
        </w:rPr>
        <w:fldChar w:fldCharType="end"/>
      </w:r>
    </w:p>
    <w:p w14:paraId="51F4D044" w14:textId="77777777" w:rsidR="006C6FF6" w:rsidRPr="00D07DC7" w:rsidRDefault="009476F2" w:rsidP="0045317C">
      <w:pPr>
        <w:pStyle w:val="ListParagraph"/>
        <w:numPr>
          <w:ilvl w:val="0"/>
          <w:numId w:val="7"/>
        </w:numPr>
        <w:tabs>
          <w:tab w:val="left" w:pos="360"/>
        </w:tabs>
        <w:spacing w:after="0" w:line="360" w:lineRule="auto"/>
        <w:ind w:left="360"/>
        <w:jc w:val="both"/>
        <w:rPr>
          <w:color w:val="262626" w:themeColor="text1" w:themeTint="D9"/>
          <w:sz w:val="22"/>
        </w:rPr>
      </w:pPr>
      <w:r w:rsidRPr="00D07DC7">
        <w:rPr>
          <w:color w:val="262626" w:themeColor="text1" w:themeTint="D9"/>
          <w:sz w:val="22"/>
        </w:rPr>
        <w:fldChar w:fldCharType="begin"/>
      </w:r>
      <w:r w:rsidR="006C6FF6" w:rsidRPr="00D07DC7">
        <w:rPr>
          <w:color w:val="262626" w:themeColor="text1" w:themeTint="D9"/>
          <w:sz w:val="22"/>
        </w:rPr>
        <w:instrText xml:space="preserve"> MACROBUTTON  AcceptAllChangesInDoc "Insert text here" </w:instrText>
      </w:r>
      <w:r w:rsidRPr="00D07DC7">
        <w:rPr>
          <w:color w:val="262626" w:themeColor="text1" w:themeTint="D9"/>
          <w:sz w:val="22"/>
        </w:rPr>
        <w:fldChar w:fldCharType="end"/>
      </w:r>
    </w:p>
    <w:p w14:paraId="37E6A94E" w14:textId="77777777" w:rsidR="006C6FF6" w:rsidRDefault="006C6FF6" w:rsidP="00036864">
      <w:pPr>
        <w:spacing w:before="240" w:after="0" w:line="360" w:lineRule="auto"/>
        <w:jc w:val="both"/>
        <w:rPr>
          <w:b/>
        </w:rPr>
      </w:pPr>
    </w:p>
    <w:p w14:paraId="26F9DEB1" w14:textId="77777777" w:rsidR="00C77FAA" w:rsidRDefault="00C77FAA" w:rsidP="00036864">
      <w:pPr>
        <w:pStyle w:val="PIC15"/>
        <w:tabs>
          <w:tab w:val="left" w:pos="500"/>
        </w:tabs>
        <w:rPr>
          <w:b/>
          <w:szCs w:val="22"/>
        </w:rPr>
      </w:pPr>
    </w:p>
    <w:p w14:paraId="5AE0FF78" w14:textId="77777777" w:rsidR="004B0D5B" w:rsidRDefault="004B0D5B" w:rsidP="00036864">
      <w:pPr>
        <w:pStyle w:val="PIC15"/>
        <w:tabs>
          <w:tab w:val="left" w:pos="500"/>
        </w:tabs>
        <w:rPr>
          <w:b/>
          <w:szCs w:val="22"/>
        </w:rPr>
      </w:pPr>
    </w:p>
    <w:p w14:paraId="04B59044" w14:textId="77777777" w:rsidR="004B0D5B" w:rsidRDefault="004B0D5B" w:rsidP="00036864">
      <w:pPr>
        <w:pStyle w:val="PIC15"/>
        <w:tabs>
          <w:tab w:val="left" w:pos="500"/>
        </w:tabs>
        <w:rPr>
          <w:b/>
          <w:szCs w:val="22"/>
        </w:rPr>
      </w:pPr>
    </w:p>
    <w:p w14:paraId="446C22DF" w14:textId="77777777" w:rsidR="004B0D5B" w:rsidRDefault="004B0D5B" w:rsidP="00036864">
      <w:pPr>
        <w:pStyle w:val="PIC15"/>
        <w:tabs>
          <w:tab w:val="left" w:pos="500"/>
        </w:tabs>
        <w:rPr>
          <w:b/>
          <w:szCs w:val="22"/>
        </w:rPr>
      </w:pPr>
    </w:p>
    <w:p w14:paraId="03829843" w14:textId="77777777" w:rsidR="00296AFD" w:rsidRDefault="00296AFD" w:rsidP="00036864">
      <w:pPr>
        <w:pStyle w:val="PIC15"/>
        <w:tabs>
          <w:tab w:val="left" w:pos="500"/>
        </w:tabs>
        <w:rPr>
          <w:b/>
          <w:szCs w:val="22"/>
        </w:rPr>
      </w:pPr>
    </w:p>
    <w:p w14:paraId="4417EE3F" w14:textId="77777777" w:rsidR="006C6FF6" w:rsidRPr="00F92AD1" w:rsidRDefault="00AE7998" w:rsidP="00036864">
      <w:pPr>
        <w:pStyle w:val="PIC15"/>
        <w:tabs>
          <w:tab w:val="left" w:pos="500"/>
        </w:tabs>
        <w:rPr>
          <w:b/>
          <w:i/>
          <w:szCs w:val="22"/>
        </w:rPr>
      </w:pPr>
      <w:r w:rsidRPr="00F92AD1">
        <w:rPr>
          <w:b/>
          <w:i/>
          <w:szCs w:val="22"/>
        </w:rPr>
        <w:t>Compiled By:</w:t>
      </w:r>
    </w:p>
    <w:p w14:paraId="651BD1A8" w14:textId="77777777" w:rsidR="00F64607" w:rsidRDefault="00F64607" w:rsidP="00036864">
      <w:pPr>
        <w:pStyle w:val="PIC15"/>
        <w:tabs>
          <w:tab w:val="left" w:pos="500"/>
        </w:tabs>
        <w:rPr>
          <w:b/>
          <w:szCs w:val="22"/>
        </w:rPr>
      </w:pPr>
    </w:p>
    <w:p w14:paraId="77471403" w14:textId="77777777" w:rsidR="00F64607" w:rsidRDefault="00F64607" w:rsidP="00036864">
      <w:pPr>
        <w:pStyle w:val="PIC15"/>
        <w:tabs>
          <w:tab w:val="left" w:pos="500"/>
        </w:tabs>
        <w:rPr>
          <w:b/>
          <w:szCs w:val="22"/>
        </w:rPr>
      </w:pPr>
    </w:p>
    <w:p w14:paraId="7CD7AC33" w14:textId="77777777" w:rsidR="00F64607" w:rsidRPr="00AE7998" w:rsidRDefault="00F64607" w:rsidP="00036864">
      <w:pPr>
        <w:pStyle w:val="PIC15"/>
        <w:tabs>
          <w:tab w:val="left" w:pos="500"/>
        </w:tabs>
        <w:rPr>
          <w:b/>
          <w:szCs w:val="22"/>
        </w:rPr>
      </w:pPr>
    </w:p>
    <w:p w14:paraId="78F61D21" w14:textId="77777777" w:rsidR="006C6FF6" w:rsidRPr="00AE7998" w:rsidRDefault="009476F2" w:rsidP="00036864">
      <w:pPr>
        <w:pStyle w:val="PIC15"/>
      </w:pPr>
      <w:r w:rsidRPr="00AE7998">
        <w:fldChar w:fldCharType="begin"/>
      </w:r>
      <w:r w:rsidR="006C6FF6" w:rsidRPr="00AE7998">
        <w:instrText xml:space="preserve"> MACROBUTTON  AcceptAllChangesInDoc "Insert Name and Surname" </w:instrText>
      </w:r>
      <w:r w:rsidRPr="00AE7998">
        <w:fldChar w:fldCharType="end"/>
      </w:r>
    </w:p>
    <w:p w14:paraId="14C87DE4" w14:textId="77777777" w:rsidR="006C6FF6" w:rsidRPr="00AE7998" w:rsidRDefault="009476F2" w:rsidP="00036864">
      <w:pPr>
        <w:pStyle w:val="PIC15"/>
      </w:pPr>
      <w:r w:rsidRPr="00AE7998">
        <w:fldChar w:fldCharType="begin"/>
      </w:r>
      <w:r w:rsidR="006C6FF6" w:rsidRPr="00AE7998">
        <w:instrText xml:space="preserve"> MACROBUTTON  AcceptAllChangesInDoc "Insert Designation" </w:instrText>
      </w:r>
      <w:r w:rsidRPr="00AE7998">
        <w:fldChar w:fldCharType="end"/>
      </w:r>
    </w:p>
    <w:p w14:paraId="6A9253E4" w14:textId="77777777" w:rsidR="006C6FF6" w:rsidRPr="00AE7998" w:rsidRDefault="009476F2" w:rsidP="00036864">
      <w:pPr>
        <w:pStyle w:val="PIC15"/>
      </w:pPr>
      <w:r w:rsidRPr="00AE7998">
        <w:fldChar w:fldCharType="begin"/>
      </w:r>
      <w:r w:rsidR="006C6FF6" w:rsidRPr="00AE7998">
        <w:instrText xml:space="preserve"> MACROBUTTON  AcceptAllChangesInDoc "Insert Date" </w:instrText>
      </w:r>
      <w:r w:rsidRPr="00AE7998">
        <w:fldChar w:fldCharType="end"/>
      </w:r>
    </w:p>
    <w:p w14:paraId="0AA93749" w14:textId="77777777" w:rsidR="006C6FF6" w:rsidRPr="00AE7998" w:rsidRDefault="006C6FF6" w:rsidP="00036864">
      <w:pPr>
        <w:pStyle w:val="PIC15"/>
        <w:tabs>
          <w:tab w:val="left" w:pos="500"/>
        </w:tabs>
        <w:rPr>
          <w:szCs w:val="22"/>
        </w:rPr>
      </w:pPr>
    </w:p>
    <w:p w14:paraId="18BA9CC0" w14:textId="77777777" w:rsidR="006C6FF6" w:rsidRPr="00F92AD1" w:rsidRDefault="006C6FF6" w:rsidP="00036864">
      <w:pPr>
        <w:pStyle w:val="PIC15"/>
        <w:tabs>
          <w:tab w:val="left" w:pos="500"/>
        </w:tabs>
        <w:rPr>
          <w:b/>
          <w:i/>
          <w:szCs w:val="22"/>
        </w:rPr>
      </w:pPr>
      <w:r w:rsidRPr="00F92AD1">
        <w:rPr>
          <w:b/>
          <w:i/>
          <w:szCs w:val="22"/>
        </w:rPr>
        <w:t>Recommended/ Not Recommended by:</w:t>
      </w:r>
    </w:p>
    <w:p w14:paraId="4A1C3230" w14:textId="77777777" w:rsidR="00F64607" w:rsidRDefault="00F64607" w:rsidP="00036864">
      <w:pPr>
        <w:pStyle w:val="PIC15"/>
        <w:tabs>
          <w:tab w:val="left" w:pos="500"/>
        </w:tabs>
        <w:rPr>
          <w:b/>
          <w:szCs w:val="22"/>
        </w:rPr>
      </w:pPr>
    </w:p>
    <w:p w14:paraId="36BE3D5F" w14:textId="77777777" w:rsidR="00F64607" w:rsidRDefault="00F64607" w:rsidP="00036864">
      <w:pPr>
        <w:pStyle w:val="PIC15"/>
        <w:tabs>
          <w:tab w:val="left" w:pos="500"/>
        </w:tabs>
        <w:rPr>
          <w:b/>
          <w:szCs w:val="22"/>
        </w:rPr>
      </w:pPr>
    </w:p>
    <w:p w14:paraId="3B452880" w14:textId="77777777" w:rsidR="00F64607" w:rsidRPr="00AE7998" w:rsidRDefault="00F64607" w:rsidP="00036864">
      <w:pPr>
        <w:pStyle w:val="PIC15"/>
        <w:tabs>
          <w:tab w:val="left" w:pos="500"/>
        </w:tabs>
        <w:rPr>
          <w:b/>
          <w:szCs w:val="22"/>
        </w:rPr>
      </w:pPr>
    </w:p>
    <w:p w14:paraId="672F78CF" w14:textId="77777777" w:rsidR="006C6FF6" w:rsidRPr="00AE7998" w:rsidRDefault="009476F2" w:rsidP="00036864">
      <w:pPr>
        <w:pStyle w:val="PIC15"/>
      </w:pPr>
      <w:r w:rsidRPr="00AE7998">
        <w:fldChar w:fldCharType="begin"/>
      </w:r>
      <w:r w:rsidR="006C6FF6" w:rsidRPr="00AE7998">
        <w:instrText xml:space="preserve"> MACROBUTTON  AcceptAllChangesInDoc "Insert Name and Surname" </w:instrText>
      </w:r>
      <w:r w:rsidRPr="00AE7998">
        <w:fldChar w:fldCharType="end"/>
      </w:r>
    </w:p>
    <w:p w14:paraId="233A93E3" w14:textId="77777777" w:rsidR="006C6FF6" w:rsidRPr="00AE7998" w:rsidRDefault="009476F2" w:rsidP="00036864">
      <w:pPr>
        <w:pStyle w:val="PIC15"/>
      </w:pPr>
      <w:r w:rsidRPr="00AE7998">
        <w:fldChar w:fldCharType="begin"/>
      </w:r>
      <w:r w:rsidR="006C6FF6" w:rsidRPr="00AE7998">
        <w:instrText xml:space="preserve"> MACROBUTTON  AcceptAllChangesInDoc "Insert Designation" </w:instrText>
      </w:r>
      <w:r w:rsidRPr="00AE7998">
        <w:fldChar w:fldCharType="end"/>
      </w:r>
    </w:p>
    <w:p w14:paraId="19483A84" w14:textId="77777777" w:rsidR="006C6FF6" w:rsidRPr="00AE7998" w:rsidRDefault="009476F2" w:rsidP="00036864">
      <w:pPr>
        <w:pStyle w:val="PIC15"/>
      </w:pPr>
      <w:r w:rsidRPr="00AE7998">
        <w:fldChar w:fldCharType="begin"/>
      </w:r>
      <w:r w:rsidR="006C6FF6" w:rsidRPr="00AE7998">
        <w:instrText xml:space="preserve"> MACROBUTTON  AcceptAllChangesInDoc "Insert Date" </w:instrText>
      </w:r>
      <w:r w:rsidRPr="00AE7998">
        <w:fldChar w:fldCharType="end"/>
      </w:r>
    </w:p>
    <w:p w14:paraId="02F9A5A2" w14:textId="77777777" w:rsidR="004B0331" w:rsidRDefault="004B0331" w:rsidP="004B0331">
      <w:pPr>
        <w:pStyle w:val="PIC15"/>
        <w:tabs>
          <w:tab w:val="left" w:pos="500"/>
        </w:tabs>
        <w:rPr>
          <w:b/>
          <w:szCs w:val="22"/>
        </w:rPr>
      </w:pPr>
    </w:p>
    <w:p w14:paraId="3E53FCDC" w14:textId="77777777" w:rsidR="004B0331" w:rsidRPr="004B0331" w:rsidRDefault="004B0331" w:rsidP="004B0331">
      <w:pPr>
        <w:pStyle w:val="PIC15"/>
        <w:tabs>
          <w:tab w:val="left" w:pos="500"/>
        </w:tabs>
        <w:rPr>
          <w:b/>
          <w:i/>
          <w:szCs w:val="22"/>
        </w:rPr>
      </w:pPr>
      <w:r w:rsidRPr="004B0331">
        <w:rPr>
          <w:b/>
          <w:i/>
          <w:szCs w:val="22"/>
        </w:rPr>
        <w:t xml:space="preserve">Procurement process followed / Procurement process not followed:  </w:t>
      </w:r>
    </w:p>
    <w:p w14:paraId="371868EE" w14:textId="77777777" w:rsidR="004B0331" w:rsidRDefault="004B0331" w:rsidP="004B0331">
      <w:pPr>
        <w:pStyle w:val="PIC15"/>
        <w:tabs>
          <w:tab w:val="left" w:pos="500"/>
        </w:tabs>
        <w:rPr>
          <w:b/>
          <w:szCs w:val="22"/>
        </w:rPr>
      </w:pPr>
    </w:p>
    <w:p w14:paraId="3E7E373F" w14:textId="77777777" w:rsidR="004B0331" w:rsidRDefault="004B0331" w:rsidP="004B0331">
      <w:pPr>
        <w:pStyle w:val="PIC15"/>
        <w:tabs>
          <w:tab w:val="left" w:pos="500"/>
        </w:tabs>
        <w:rPr>
          <w:b/>
          <w:szCs w:val="22"/>
        </w:rPr>
      </w:pPr>
    </w:p>
    <w:p w14:paraId="0B1A3BFD" w14:textId="77777777" w:rsidR="004B0331" w:rsidRPr="00A36623" w:rsidRDefault="004B0331" w:rsidP="004B0331">
      <w:pPr>
        <w:pStyle w:val="PIC15"/>
        <w:tabs>
          <w:tab w:val="left" w:pos="500"/>
        </w:tabs>
        <w:rPr>
          <w:b/>
          <w:szCs w:val="22"/>
        </w:rPr>
      </w:pPr>
    </w:p>
    <w:p w14:paraId="087C130F" w14:textId="77777777" w:rsidR="004B0331" w:rsidRPr="00AE7998" w:rsidRDefault="009476F2" w:rsidP="004B0331">
      <w:pPr>
        <w:pStyle w:val="PIC15"/>
      </w:pPr>
      <w:r w:rsidRPr="00AE7998">
        <w:fldChar w:fldCharType="begin"/>
      </w:r>
      <w:r w:rsidR="004B0331" w:rsidRPr="00AE7998">
        <w:instrText xml:space="preserve"> MACROBUTTON  AcceptAllChangesInDoc "Insert Name and Surname" </w:instrText>
      </w:r>
      <w:r w:rsidRPr="00AE7998">
        <w:fldChar w:fldCharType="end"/>
      </w:r>
    </w:p>
    <w:p w14:paraId="1AF3D821" w14:textId="77777777" w:rsidR="004B0331" w:rsidRPr="00AE7998" w:rsidRDefault="009476F2" w:rsidP="004B0331">
      <w:pPr>
        <w:pStyle w:val="PIC15"/>
      </w:pPr>
      <w:r w:rsidRPr="00AE7998">
        <w:fldChar w:fldCharType="begin"/>
      </w:r>
      <w:r w:rsidR="004B0331" w:rsidRPr="00AE7998">
        <w:instrText xml:space="preserve"> MACROBUTTON  AcceptAllChangesInDoc "Insert Designation" </w:instrText>
      </w:r>
      <w:r w:rsidRPr="00AE7998">
        <w:fldChar w:fldCharType="end"/>
      </w:r>
    </w:p>
    <w:p w14:paraId="17B72DE0" w14:textId="77777777" w:rsidR="004B0331" w:rsidRPr="00AE7998" w:rsidRDefault="009476F2" w:rsidP="004B0331">
      <w:pPr>
        <w:pStyle w:val="PIC15"/>
      </w:pPr>
      <w:r w:rsidRPr="00AE7998">
        <w:fldChar w:fldCharType="begin"/>
      </w:r>
      <w:r w:rsidR="004B0331" w:rsidRPr="00AE7998">
        <w:instrText xml:space="preserve"> MACROBUTTON  AcceptAllChangesInDoc "Insert Date" </w:instrText>
      </w:r>
      <w:r w:rsidRPr="00AE7998">
        <w:fldChar w:fldCharType="end"/>
      </w:r>
    </w:p>
    <w:p w14:paraId="6967B394" w14:textId="77777777" w:rsidR="004B0331" w:rsidRDefault="004B0331" w:rsidP="004B0331">
      <w:pPr>
        <w:pStyle w:val="PIC15"/>
        <w:tabs>
          <w:tab w:val="left" w:pos="500"/>
        </w:tabs>
        <w:rPr>
          <w:szCs w:val="22"/>
        </w:rPr>
      </w:pPr>
    </w:p>
    <w:p w14:paraId="4A61205D" w14:textId="77777777" w:rsidR="004B0331" w:rsidRPr="004B0331" w:rsidRDefault="004B0331" w:rsidP="004B0331">
      <w:pPr>
        <w:pStyle w:val="PIC15"/>
        <w:tabs>
          <w:tab w:val="left" w:pos="500"/>
        </w:tabs>
        <w:rPr>
          <w:b/>
          <w:i/>
          <w:szCs w:val="22"/>
        </w:rPr>
      </w:pPr>
      <w:r w:rsidRPr="004B0331">
        <w:rPr>
          <w:b/>
          <w:i/>
          <w:szCs w:val="22"/>
        </w:rPr>
        <w:t>Funds available / Funds not available:</w:t>
      </w:r>
    </w:p>
    <w:p w14:paraId="0B236355" w14:textId="77777777" w:rsidR="004B0331" w:rsidRDefault="004B0331" w:rsidP="004B0331">
      <w:pPr>
        <w:pStyle w:val="PIC15"/>
        <w:tabs>
          <w:tab w:val="left" w:pos="500"/>
        </w:tabs>
        <w:rPr>
          <w:b/>
          <w:szCs w:val="22"/>
        </w:rPr>
      </w:pPr>
    </w:p>
    <w:p w14:paraId="67A67BA8" w14:textId="77777777" w:rsidR="004B0331" w:rsidRPr="009C3BCF" w:rsidRDefault="004B0331" w:rsidP="004B0331">
      <w:pPr>
        <w:pStyle w:val="PIC15"/>
        <w:tabs>
          <w:tab w:val="left" w:pos="500"/>
        </w:tabs>
        <w:rPr>
          <w:b/>
          <w:szCs w:val="22"/>
        </w:rPr>
      </w:pPr>
    </w:p>
    <w:p w14:paraId="78E2DCAE" w14:textId="77777777" w:rsidR="004B0331" w:rsidRPr="00A81DD0" w:rsidRDefault="004B0331" w:rsidP="004B0331">
      <w:pPr>
        <w:pStyle w:val="PIC15"/>
        <w:rPr>
          <w:szCs w:val="22"/>
        </w:rPr>
      </w:pPr>
    </w:p>
    <w:p w14:paraId="3238FAB2" w14:textId="77777777" w:rsidR="004B0331" w:rsidRPr="00AE7998" w:rsidRDefault="009476F2" w:rsidP="004B0331">
      <w:pPr>
        <w:pStyle w:val="PIC15"/>
      </w:pPr>
      <w:r w:rsidRPr="00AE7998">
        <w:fldChar w:fldCharType="begin"/>
      </w:r>
      <w:r w:rsidR="004B0331" w:rsidRPr="00AE7998">
        <w:instrText xml:space="preserve"> MACROBUTTON  AcceptAllChangesInDoc "Insert Name and Surname" </w:instrText>
      </w:r>
      <w:r w:rsidRPr="00AE7998">
        <w:fldChar w:fldCharType="end"/>
      </w:r>
    </w:p>
    <w:p w14:paraId="4EF63F54" w14:textId="77777777" w:rsidR="004B0331" w:rsidRPr="00AE7998" w:rsidRDefault="009476F2" w:rsidP="004B0331">
      <w:pPr>
        <w:pStyle w:val="PIC15"/>
      </w:pPr>
      <w:r w:rsidRPr="00AE7998">
        <w:fldChar w:fldCharType="begin"/>
      </w:r>
      <w:r w:rsidR="004B0331" w:rsidRPr="00AE7998">
        <w:instrText xml:space="preserve"> MACROBUTTON  AcceptAllChangesInDoc "Insert Designation" </w:instrText>
      </w:r>
      <w:r w:rsidRPr="00AE7998">
        <w:fldChar w:fldCharType="end"/>
      </w:r>
    </w:p>
    <w:p w14:paraId="57E849FD" w14:textId="77777777" w:rsidR="004B0331" w:rsidRPr="00AE7998" w:rsidRDefault="009476F2" w:rsidP="004B0331">
      <w:pPr>
        <w:pStyle w:val="PIC15"/>
      </w:pPr>
      <w:r w:rsidRPr="00AE7998">
        <w:fldChar w:fldCharType="begin"/>
      </w:r>
      <w:r w:rsidR="004B0331" w:rsidRPr="00AE7998">
        <w:instrText xml:space="preserve"> MACROBUTTON  AcceptAllChangesInDoc "Insert Date" </w:instrText>
      </w:r>
      <w:r w:rsidRPr="00AE7998">
        <w:fldChar w:fldCharType="end"/>
      </w:r>
    </w:p>
    <w:p w14:paraId="056B4BE6" w14:textId="77777777" w:rsidR="000D073A" w:rsidRDefault="000D073A" w:rsidP="00036864">
      <w:pPr>
        <w:pStyle w:val="PIC15"/>
        <w:tabs>
          <w:tab w:val="left" w:pos="500"/>
        </w:tabs>
        <w:rPr>
          <w:szCs w:val="22"/>
        </w:rPr>
      </w:pPr>
    </w:p>
    <w:p w14:paraId="004B79FF" w14:textId="77777777" w:rsidR="006C6FF6" w:rsidRPr="00F92AD1" w:rsidRDefault="006C6FF6" w:rsidP="00036864">
      <w:pPr>
        <w:pStyle w:val="PIC15"/>
        <w:tabs>
          <w:tab w:val="left" w:pos="500"/>
        </w:tabs>
        <w:rPr>
          <w:b/>
          <w:i/>
          <w:szCs w:val="22"/>
        </w:rPr>
      </w:pPr>
      <w:r w:rsidRPr="00F92AD1">
        <w:rPr>
          <w:b/>
          <w:i/>
          <w:szCs w:val="22"/>
        </w:rPr>
        <w:t>Approved / Not Approved:</w:t>
      </w:r>
    </w:p>
    <w:p w14:paraId="6A93CB08" w14:textId="77777777" w:rsidR="00F64607" w:rsidRDefault="00F64607" w:rsidP="00036864">
      <w:pPr>
        <w:pStyle w:val="PIC15"/>
        <w:tabs>
          <w:tab w:val="left" w:pos="500"/>
        </w:tabs>
        <w:rPr>
          <w:b/>
          <w:szCs w:val="22"/>
        </w:rPr>
      </w:pPr>
    </w:p>
    <w:p w14:paraId="42E0CFDE" w14:textId="77777777" w:rsidR="00F64607" w:rsidRDefault="00F64607" w:rsidP="00036864">
      <w:pPr>
        <w:pStyle w:val="PIC15"/>
        <w:tabs>
          <w:tab w:val="left" w:pos="500"/>
        </w:tabs>
        <w:rPr>
          <w:b/>
          <w:szCs w:val="22"/>
        </w:rPr>
      </w:pPr>
    </w:p>
    <w:p w14:paraId="45935755" w14:textId="77777777" w:rsidR="00F64607" w:rsidRPr="00E919F2" w:rsidRDefault="00F64607" w:rsidP="00036864">
      <w:pPr>
        <w:pStyle w:val="PIC15"/>
        <w:tabs>
          <w:tab w:val="left" w:pos="500"/>
        </w:tabs>
        <w:rPr>
          <w:b/>
          <w:szCs w:val="22"/>
        </w:rPr>
      </w:pPr>
    </w:p>
    <w:p w14:paraId="408A2FFF" w14:textId="77777777" w:rsidR="006C6FF6" w:rsidRPr="00AE7998" w:rsidRDefault="009476F2" w:rsidP="00036864">
      <w:pPr>
        <w:pStyle w:val="PIC15"/>
      </w:pPr>
      <w:r w:rsidRPr="00AE7998">
        <w:fldChar w:fldCharType="begin"/>
      </w:r>
      <w:r w:rsidR="006C6FF6" w:rsidRPr="00AE7998">
        <w:instrText xml:space="preserve"> MACROBUTTON  AcceptAllChangesInDoc "Insert Name and Surname" </w:instrText>
      </w:r>
      <w:r w:rsidRPr="00AE7998">
        <w:fldChar w:fldCharType="end"/>
      </w:r>
    </w:p>
    <w:p w14:paraId="1060147E" w14:textId="77777777" w:rsidR="006C6FF6" w:rsidRPr="00AE7998" w:rsidRDefault="009476F2" w:rsidP="00036864">
      <w:pPr>
        <w:pStyle w:val="PIC15"/>
      </w:pPr>
      <w:r w:rsidRPr="00AE7998">
        <w:fldChar w:fldCharType="begin"/>
      </w:r>
      <w:r w:rsidR="006C6FF6" w:rsidRPr="00AE7998">
        <w:instrText xml:space="preserve"> MACROBUTTON  AcceptAllChangesInDoc "Insert Designation" </w:instrText>
      </w:r>
      <w:r w:rsidRPr="00AE7998">
        <w:fldChar w:fldCharType="end"/>
      </w:r>
    </w:p>
    <w:p w14:paraId="50FEEADB" w14:textId="77777777" w:rsidR="00BB7AB2" w:rsidRPr="006C6FF6" w:rsidRDefault="009476F2" w:rsidP="00036864">
      <w:pPr>
        <w:pStyle w:val="PIC15"/>
      </w:pPr>
      <w:r w:rsidRPr="00AE7998">
        <w:fldChar w:fldCharType="begin"/>
      </w:r>
      <w:r w:rsidR="006C6FF6" w:rsidRPr="00AE7998">
        <w:instrText xml:space="preserve"> MACROBUTTON  AcceptAllChangesInDoc "Insert Date" </w:instrText>
      </w:r>
      <w:r w:rsidRPr="00AE7998">
        <w:fldChar w:fldCharType="end"/>
      </w:r>
    </w:p>
    <w:sectPr w:rsidR="00BB7AB2" w:rsidRPr="006C6FF6" w:rsidSect="00E95B77">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567" w:left="1440"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8044" w14:textId="77777777" w:rsidR="0045317C" w:rsidRDefault="0045317C" w:rsidP="00881365">
      <w:pPr>
        <w:spacing w:line="240" w:lineRule="auto"/>
      </w:pPr>
      <w:r>
        <w:separator/>
      </w:r>
    </w:p>
  </w:endnote>
  <w:endnote w:type="continuationSeparator" w:id="0">
    <w:p w14:paraId="6B467C95" w14:textId="77777777" w:rsidR="0045317C" w:rsidRDefault="0045317C" w:rsidP="00881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4598" w14:textId="77777777" w:rsidR="00E66A23" w:rsidRDefault="00E66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B87F" w14:textId="77777777" w:rsidR="00E95B77" w:rsidRDefault="00BF111F" w:rsidP="00E95B77">
    <w:r>
      <w:rPr>
        <w:noProof/>
      </w:rPr>
      <mc:AlternateContent>
        <mc:Choice Requires="wps">
          <w:drawing>
            <wp:anchor distT="0" distB="0" distL="114300" distR="114300" simplePos="0" relativeHeight="251666432" behindDoc="0" locked="0" layoutInCell="0" allowOverlap="1" wp14:anchorId="41895A8D" wp14:editId="4D63AD5C">
              <wp:simplePos x="0" y="0"/>
              <wp:positionH relativeFrom="page">
                <wp:posOffset>0</wp:posOffset>
              </wp:positionH>
              <wp:positionV relativeFrom="page">
                <wp:posOffset>10250170</wp:posOffset>
              </wp:positionV>
              <wp:extent cx="7560945" cy="252730"/>
              <wp:effectExtent l="0" t="1270" r="1905" b="3175"/>
              <wp:wrapNone/>
              <wp:docPr id="5" name="MSIPCM3b554afe93a04ff18ddf97d6" descr="{&quot;HashCode&quot;:-61326868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3F872" w14:textId="623FE1D9" w:rsidR="00926365" w:rsidRPr="00926365" w:rsidRDefault="00926365" w:rsidP="00926365">
                          <w:pPr>
                            <w:spacing w:before="0" w:after="0"/>
                            <w:ind w:left="0"/>
                            <w:jc w:val="right"/>
                            <w:rPr>
                              <w:color w:val="000000"/>
                              <w:sz w:val="16"/>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95A8D" id="_x0000_t202" coordsize="21600,21600" o:spt="202" path="m,l,21600r21600,l21600,xe">
              <v:stroke joinstyle="miter"/>
              <v:path gradientshapeok="t" o:connecttype="rect"/>
            </v:shapetype>
            <v:shape id="MSIPCM3b554afe93a04ff18ddf97d6" o:spid="_x0000_s1026" type="#_x0000_t202" alt="{&quot;HashCode&quot;:-613268687,&quot;Height&quot;:842.0,&quot;Width&quot;:595.0,&quot;Placement&quot;:&quot;Footer&quot;,&quot;Index&quot;:&quot;Primary&quot;,&quot;Section&quot;:1,&quot;Top&quot;:0.0,&quot;Left&quot;:0.0}" style="position:absolute;left:0;text-align:left;margin-left:0;margin-top:807.1pt;width:595.35pt;height:1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" o:allowincell="f" filled="f" stroked="f">
              <v:textbox inset=",0,20pt,0">
                <w:txbxContent>
                  <w:p w14:paraId="0833F872" w14:textId="623FE1D9" w:rsidR="00926365" w:rsidRPr="00926365" w:rsidRDefault="00926365" w:rsidP="00926365">
                    <w:pPr>
                      <w:spacing w:before="0" w:after="0"/>
                      <w:ind w:left="0"/>
                      <w:jc w:val="right"/>
                      <w:rPr>
                        <w:color w:val="000000"/>
                        <w:sz w:val="16"/>
                      </w:rPr>
                    </w:pPr>
                  </w:p>
                </w:txbxContent>
              </v:textbox>
              <w10:wrap anchorx="page" anchory="page"/>
            </v:shape>
          </w:pict>
        </mc:Fallback>
      </mc:AlternateContent>
    </w:r>
  </w:p>
  <w:sdt>
    <w:sdtPr>
      <w:rPr>
        <w:color w:val="auto"/>
      </w:rPr>
      <w:id w:val="17730204"/>
      <w:docPartObj>
        <w:docPartGallery w:val="Page Numbers (Bottom of Page)"/>
        <w:docPartUnique/>
      </w:docPartObj>
    </w:sdtPr>
    <w:sdtEndPr/>
    <w:sdtContent>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23"/>
          <w:gridCol w:w="459"/>
        </w:tblGrid>
        <w:tr w:rsidR="00E95B77" w14:paraId="686E1772" w14:textId="77777777" w:rsidTr="00E95B77">
          <w:tc>
            <w:tcPr>
              <w:tcW w:w="9323" w:type="dxa"/>
              <w:vAlign w:val="bottom"/>
            </w:tcPr>
            <w:p w14:paraId="1487A06E" w14:textId="77777777" w:rsidR="00E95B77" w:rsidRPr="00334975" w:rsidRDefault="00E95B77" w:rsidP="005453C1">
              <w:pPr>
                <w:pStyle w:val="Footer"/>
                <w:spacing w:before="0" w:after="0" w:line="240" w:lineRule="auto"/>
                <w:ind w:left="0" w:firstLine="0"/>
                <w:rPr>
                  <w:sz w:val="16"/>
                  <w:szCs w:val="16"/>
                </w:rPr>
              </w:pPr>
              <w:r w:rsidRPr="00334975">
                <w:rPr>
                  <w:sz w:val="16"/>
                  <w:szCs w:val="16"/>
                </w:rPr>
                <w:t>[Double click here to insert document footer]</w:t>
              </w:r>
            </w:p>
          </w:tc>
          <w:tc>
            <w:tcPr>
              <w:tcW w:w="459" w:type="dxa"/>
              <w:vAlign w:val="bottom"/>
            </w:tcPr>
            <w:p w14:paraId="32224998" w14:textId="77777777" w:rsidR="00E95B77" w:rsidRPr="00334975" w:rsidRDefault="00E95B77" w:rsidP="005453C1">
              <w:pPr>
                <w:pStyle w:val="Footer"/>
                <w:spacing w:before="0" w:after="0" w:line="240" w:lineRule="auto"/>
                <w:jc w:val="right"/>
                <w:rPr>
                  <w:sz w:val="16"/>
                  <w:szCs w:val="16"/>
                </w:rPr>
              </w:pPr>
              <w:r w:rsidRPr="00334975">
                <w:rPr>
                  <w:sz w:val="16"/>
                  <w:szCs w:val="16"/>
                </w:rPr>
                <w:fldChar w:fldCharType="begin"/>
              </w:r>
              <w:r w:rsidRPr="00334975">
                <w:rPr>
                  <w:sz w:val="16"/>
                  <w:szCs w:val="16"/>
                </w:rPr>
                <w:instrText xml:space="preserve"> PAGE   \* MERGEFORMAT </w:instrText>
              </w:r>
              <w:r w:rsidRPr="00334975">
                <w:rPr>
                  <w:sz w:val="16"/>
                  <w:szCs w:val="16"/>
                </w:rPr>
                <w:fldChar w:fldCharType="separate"/>
              </w:r>
              <w:r w:rsidR="00296AFD">
                <w:rPr>
                  <w:noProof/>
                  <w:sz w:val="16"/>
                  <w:szCs w:val="16"/>
                </w:rPr>
                <w:t>3</w:t>
              </w:r>
              <w:r w:rsidRPr="00334975">
                <w:rPr>
                  <w:noProof/>
                  <w:sz w:val="16"/>
                  <w:szCs w:val="16"/>
                </w:rPr>
                <w:fldChar w:fldCharType="end"/>
              </w:r>
            </w:p>
          </w:tc>
        </w:tr>
      </w:tbl>
      <w:p w14:paraId="62865856" w14:textId="77777777" w:rsidR="00093906" w:rsidRPr="00E95B77" w:rsidRDefault="00E9199B" w:rsidP="00E95B77">
        <w:pPr>
          <w:pStyle w:val="Footer"/>
          <w:ind w:left="0" w:firstLine="0"/>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1107" w14:textId="77777777" w:rsidR="00E95B77" w:rsidRDefault="00BF111F">
    <w:pPr>
      <w:pStyle w:val="Footer"/>
      <w:rPr>
        <w:lang w:val="en-US"/>
      </w:rPr>
    </w:pPr>
    <w:r>
      <w:rPr>
        <w:noProof/>
        <w:lang w:val="en-US"/>
      </w:rPr>
      <mc:AlternateContent>
        <mc:Choice Requires="wps">
          <w:drawing>
            <wp:anchor distT="0" distB="0" distL="114300" distR="114300" simplePos="0" relativeHeight="251667456" behindDoc="0" locked="0" layoutInCell="0" allowOverlap="1" wp14:anchorId="29B55DBA" wp14:editId="2DD9663D">
              <wp:simplePos x="0" y="0"/>
              <wp:positionH relativeFrom="page">
                <wp:posOffset>0</wp:posOffset>
              </wp:positionH>
              <wp:positionV relativeFrom="page">
                <wp:posOffset>10250170</wp:posOffset>
              </wp:positionV>
              <wp:extent cx="7560945" cy="252730"/>
              <wp:effectExtent l="0" t="1270" r="1905" b="3175"/>
              <wp:wrapNone/>
              <wp:docPr id="4" name="MSIPCMd1274f25802a0774eaf75436" descr="{&quot;HashCode&quot;:-613268687,&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0369" w14:textId="47C81DFE" w:rsidR="00926365" w:rsidRPr="00926365" w:rsidRDefault="00926365" w:rsidP="00926365">
                          <w:pPr>
                            <w:spacing w:before="0" w:after="0"/>
                            <w:ind w:left="0"/>
                            <w:jc w:val="right"/>
                            <w:rPr>
                              <w:color w:val="000000"/>
                              <w:sz w:val="16"/>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55DBA" id="_x0000_t202" coordsize="21600,21600" o:spt="202" path="m,l,21600r21600,l21600,xe">
              <v:stroke joinstyle="miter"/>
              <v:path gradientshapeok="t" o:connecttype="rect"/>
            </v:shapetype>
            <v:shape id="MSIPCMd1274f25802a0774eaf75436" o:spid="_x0000_s1027" type="#_x0000_t202" alt="{&quot;HashCode&quot;:-613268687,&quot;Height&quot;:842.0,&quot;Width&quot;:595.0,&quot;Placement&quot;:&quot;Footer&quot;,&quot;Index&quot;:&quot;FirstPage&quot;,&quot;Section&quot;:1,&quot;Top&quot;:0.0,&quot;Left&quot;:0.0}" style="position:absolute;left:0;text-align:left;margin-left:0;margin-top:807.1pt;width:595.35pt;height:19.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" o:allowincell="f" filled="f" stroked="f">
              <v:textbox inset=",0,20pt,0">
                <w:txbxContent>
                  <w:p w14:paraId="39C40369" w14:textId="47C81DFE" w:rsidR="00926365" w:rsidRPr="00926365" w:rsidRDefault="00926365" w:rsidP="00926365">
                    <w:pPr>
                      <w:spacing w:before="0" w:after="0"/>
                      <w:ind w:left="0"/>
                      <w:jc w:val="right"/>
                      <w:rPr>
                        <w:color w:val="000000"/>
                        <w:sz w:val="16"/>
                      </w:rPr>
                    </w:pPr>
                  </w:p>
                </w:txbxContent>
              </v:textbox>
              <w10:wrap anchorx="page" anchory="page"/>
            </v:shape>
          </w:pict>
        </mc:Fallback>
      </mc:AlternateContent>
    </w:r>
  </w:p>
  <w:p w14:paraId="2384E514" w14:textId="77777777" w:rsidR="00E95B77" w:rsidRPr="00E95B77" w:rsidRDefault="00E95B7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BF87" w14:textId="77777777" w:rsidR="0045317C" w:rsidRDefault="0045317C" w:rsidP="00881365">
      <w:pPr>
        <w:spacing w:line="240" w:lineRule="auto"/>
      </w:pPr>
      <w:r>
        <w:separator/>
      </w:r>
    </w:p>
  </w:footnote>
  <w:footnote w:type="continuationSeparator" w:id="0">
    <w:p w14:paraId="1BAF1981" w14:textId="77777777" w:rsidR="0045317C" w:rsidRDefault="0045317C" w:rsidP="00881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0B59" w14:textId="77777777" w:rsidR="00E66A23" w:rsidRDefault="00E66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1966" w14:textId="77777777" w:rsidR="00005263" w:rsidRDefault="00005263">
    <w:pPr>
      <w:pStyle w:val="Header"/>
    </w:pPr>
    <w:r>
      <w:rPr>
        <w:noProof/>
        <w:lang w:val="en-US"/>
      </w:rPr>
      <w:drawing>
        <wp:anchor distT="0" distB="0" distL="114300" distR="114300" simplePos="0" relativeHeight="251662336" behindDoc="1" locked="0" layoutInCell="1" allowOverlap="1" wp14:anchorId="1A778F35" wp14:editId="77BDA5AA">
          <wp:simplePos x="0" y="0"/>
          <wp:positionH relativeFrom="column">
            <wp:posOffset>-256564</wp:posOffset>
          </wp:positionH>
          <wp:positionV relativeFrom="paragraph">
            <wp:posOffset>-34925</wp:posOffset>
          </wp:positionV>
          <wp:extent cx="1437052" cy="1133475"/>
          <wp:effectExtent l="19050" t="0" r="0" b="0"/>
          <wp:wrapNone/>
          <wp:docPr id="2" name="Picture 0" descr="PIC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LOGO_RGB.png"/>
                  <pic:cNvPicPr/>
                </pic:nvPicPr>
                <pic:blipFill>
                  <a:blip r:embed="rId1"/>
                  <a:stretch>
                    <a:fillRect/>
                  </a:stretch>
                </pic:blipFill>
                <pic:spPr>
                  <a:xfrm>
                    <a:off x="0" y="0"/>
                    <a:ext cx="1437052" cy="1133475"/>
                  </a:xfrm>
                  <a:prstGeom prst="rect">
                    <a:avLst/>
                  </a:prstGeom>
                </pic:spPr>
              </pic:pic>
            </a:graphicData>
          </a:graphic>
        </wp:anchor>
      </w:drawing>
    </w:r>
  </w:p>
  <w:p w14:paraId="3F025B2F" w14:textId="77777777" w:rsidR="00005263" w:rsidRDefault="00005263">
    <w:pPr>
      <w:pStyle w:val="Header"/>
    </w:pPr>
  </w:p>
  <w:p w14:paraId="58710119" w14:textId="77777777" w:rsidR="00005263" w:rsidRDefault="00005263">
    <w:pPr>
      <w:pStyle w:val="Header"/>
    </w:pPr>
  </w:p>
  <w:p w14:paraId="024412EC" w14:textId="77777777" w:rsidR="00005263" w:rsidRDefault="0000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9A5A" w14:textId="77777777" w:rsidR="006C6FF6" w:rsidRDefault="00837229">
    <w:pPr>
      <w:pStyle w:val="Header"/>
    </w:pPr>
    <w:r>
      <w:rPr>
        <w:noProof/>
        <w:lang w:val="en-US"/>
      </w:rPr>
      <w:drawing>
        <wp:anchor distT="0" distB="0" distL="114300" distR="114300" simplePos="0" relativeHeight="251658240" behindDoc="1" locked="0" layoutInCell="1" allowOverlap="1" wp14:anchorId="03FE8FF9" wp14:editId="57E5E5FF">
          <wp:simplePos x="0" y="0"/>
          <wp:positionH relativeFrom="column">
            <wp:posOffset>-304514</wp:posOffset>
          </wp:positionH>
          <wp:positionV relativeFrom="paragraph">
            <wp:posOffset>-73025</wp:posOffset>
          </wp:positionV>
          <wp:extent cx="1437052" cy="1133475"/>
          <wp:effectExtent l="19050" t="0" r="0" b="0"/>
          <wp:wrapNone/>
          <wp:docPr id="1" name="Picture 0" descr="PIC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LOGO_RGB.png"/>
                  <pic:cNvPicPr/>
                </pic:nvPicPr>
                <pic:blipFill>
                  <a:blip r:embed="rId1"/>
                  <a:stretch>
                    <a:fillRect/>
                  </a:stretch>
                </pic:blipFill>
                <pic:spPr>
                  <a:xfrm>
                    <a:off x="0" y="0"/>
                    <a:ext cx="1437052" cy="1133475"/>
                  </a:xfrm>
                  <a:prstGeom prst="rect">
                    <a:avLst/>
                  </a:prstGeom>
                </pic:spPr>
              </pic:pic>
            </a:graphicData>
          </a:graphic>
        </wp:anchor>
      </w:drawing>
    </w:r>
  </w:p>
  <w:p w14:paraId="586D5CFD" w14:textId="1B252C50" w:rsidR="006C6FF6" w:rsidRPr="0045317C" w:rsidRDefault="0045317C">
    <w:pPr>
      <w:pStyle w:val="Header"/>
      <w:rPr>
        <w:b/>
        <w:bCs/>
      </w:rPr>
    </w:pPr>
    <w:r>
      <w:tab/>
    </w:r>
    <w:r>
      <w:tab/>
    </w:r>
    <w:r>
      <w:tab/>
    </w:r>
    <w:r w:rsidRPr="0045317C">
      <w:rPr>
        <w:b/>
        <w:bCs/>
      </w:rPr>
      <w:t>Annexure A</w:t>
    </w:r>
  </w:p>
  <w:p w14:paraId="76953E22" w14:textId="77777777" w:rsidR="006C6FF6" w:rsidRDefault="006C6FF6">
    <w:pPr>
      <w:pStyle w:val="Header"/>
    </w:pPr>
  </w:p>
  <w:p w14:paraId="567D9197" w14:textId="77777777" w:rsidR="006C6FF6" w:rsidRDefault="006C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692"/>
    <w:multiLevelType w:val="multilevel"/>
    <w:tmpl w:val="79924E0C"/>
    <w:styleLink w:val="NumberedList3"/>
    <w:lvl w:ilvl="0">
      <w:start w:val="1"/>
      <w:numFmt w:val="lowerRoman"/>
      <w:lvlText w:val="%1."/>
      <w:lvlJc w:val="left"/>
      <w:pPr>
        <w:tabs>
          <w:tab w:val="num" w:pos="340"/>
        </w:tabs>
        <w:ind w:left="340" w:hanging="34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15715377"/>
    <w:multiLevelType w:val="hybridMultilevel"/>
    <w:tmpl w:val="919CAA5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36343A70"/>
    <w:multiLevelType w:val="multilevel"/>
    <w:tmpl w:val="12A48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4477AC"/>
    <w:multiLevelType w:val="multilevel"/>
    <w:tmpl w:val="F19CAB56"/>
    <w:lvl w:ilvl="0">
      <w:start w:val="1"/>
      <w:numFmt w:val="bullet"/>
      <w:pStyle w:val="BulletList1"/>
      <w:lvlText w:val=""/>
      <w:lvlJc w:val="left"/>
      <w:pPr>
        <w:tabs>
          <w:tab w:val="num" w:pos="530"/>
        </w:tabs>
        <w:ind w:left="530" w:hanging="170"/>
      </w:pPr>
      <w:rPr>
        <w:rFonts w:ascii="Wingdings" w:hAnsi="Wingdings" w:hint="default"/>
        <w:sz w:val="20"/>
      </w:rPr>
    </w:lvl>
    <w:lvl w:ilvl="1">
      <w:start w:val="1"/>
      <w:numFmt w:val="bullet"/>
      <w:lvlText w:val="-"/>
      <w:lvlJc w:val="left"/>
      <w:pPr>
        <w:tabs>
          <w:tab w:val="num" w:pos="1363"/>
        </w:tabs>
        <w:ind w:left="1363" w:hanging="340"/>
      </w:pPr>
      <w:rPr>
        <w:rFonts w:ascii="Courier New" w:hAnsi="Courier New" w:hint="default"/>
        <w:sz w:val="20"/>
      </w:rPr>
    </w:lvl>
    <w:lvl w:ilvl="2">
      <w:start w:val="1"/>
      <w:numFmt w:val="bullet"/>
      <w:lvlText w:val=""/>
      <w:lvlJc w:val="left"/>
      <w:pPr>
        <w:tabs>
          <w:tab w:val="num" w:pos="2103"/>
        </w:tabs>
        <w:ind w:left="2103" w:hanging="360"/>
      </w:pPr>
      <w:rPr>
        <w:rFonts w:ascii="Wingdings" w:hAnsi="Wingdings" w:hint="default"/>
      </w:rPr>
    </w:lvl>
    <w:lvl w:ilvl="3">
      <w:start w:val="1"/>
      <w:numFmt w:val="bullet"/>
      <w:lvlText w:val=""/>
      <w:lvlJc w:val="left"/>
      <w:pPr>
        <w:tabs>
          <w:tab w:val="num" w:pos="2823"/>
        </w:tabs>
        <w:ind w:left="2823" w:hanging="360"/>
      </w:pPr>
      <w:rPr>
        <w:rFonts w:ascii="Symbol" w:hAnsi="Symbol" w:hint="default"/>
      </w:rPr>
    </w:lvl>
    <w:lvl w:ilvl="4">
      <w:start w:val="1"/>
      <w:numFmt w:val="bullet"/>
      <w:lvlText w:val="o"/>
      <w:lvlJc w:val="left"/>
      <w:pPr>
        <w:tabs>
          <w:tab w:val="num" w:pos="3543"/>
        </w:tabs>
        <w:ind w:left="3543" w:hanging="360"/>
      </w:pPr>
      <w:rPr>
        <w:rFonts w:ascii="Courier New" w:hAnsi="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432B0878"/>
    <w:multiLevelType w:val="multilevel"/>
    <w:tmpl w:val="A454D014"/>
    <w:lvl w:ilvl="0">
      <w:start w:val="1"/>
      <w:numFmt w:val="lowerRoman"/>
      <w:pStyle w:val="Subnumberedlist2"/>
      <w:lvlText w:val="%1."/>
      <w:lvlJc w:val="left"/>
      <w:pPr>
        <w:tabs>
          <w:tab w:val="num" w:pos="340"/>
        </w:tabs>
        <w:ind w:left="340" w:hanging="34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46BC6931"/>
    <w:multiLevelType w:val="hybridMultilevel"/>
    <w:tmpl w:val="C8C0E086"/>
    <w:lvl w:ilvl="0" w:tplc="258E337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540370C"/>
    <w:multiLevelType w:val="hybridMultilevel"/>
    <w:tmpl w:val="FA309F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4264C3"/>
    <w:multiLevelType w:val="multilevel"/>
    <w:tmpl w:val="EF9CD6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23B42CF"/>
    <w:multiLevelType w:val="hybridMultilevel"/>
    <w:tmpl w:val="1B723080"/>
    <w:lvl w:ilvl="0" w:tplc="21F87D88">
      <w:start w:val="1"/>
      <w:numFmt w:val="decimal"/>
      <w:lvlText w:val="%1."/>
      <w:lvlJc w:val="left"/>
      <w:pPr>
        <w:ind w:left="720" w:hanging="360"/>
      </w:pPr>
      <w:rPr>
        <w:rFonts w:ascii="Arial" w:hAnsi="Arial" w:cs="Arial" w:hint="default"/>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33F25A7"/>
    <w:multiLevelType w:val="multilevel"/>
    <w:tmpl w:val="0A92C628"/>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68A31128"/>
    <w:multiLevelType w:val="multilevel"/>
    <w:tmpl w:val="19009E0C"/>
    <w:lvl w:ilvl="0">
      <w:start w:val="1"/>
      <w:numFmt w:val="lowerLetter"/>
      <w:pStyle w:val="SubnumberedList1"/>
      <w:lvlText w:val="%1."/>
      <w:lvlJc w:val="left"/>
      <w:pPr>
        <w:tabs>
          <w:tab w:val="num" w:pos="340"/>
        </w:tabs>
        <w:ind w:left="340" w:hanging="340"/>
      </w:pPr>
      <w:rPr>
        <w:rFonts w:cs="Times New Roman" w:hint="default"/>
      </w:rPr>
    </w:lvl>
    <w:lvl w:ilvl="1">
      <w:start w:val="1"/>
      <w:numFmt w:val="lowerLetter"/>
      <w:lvlText w:val="%2."/>
      <w:lvlJc w:val="left"/>
      <w:pPr>
        <w:tabs>
          <w:tab w:val="num" w:pos="2008"/>
        </w:tabs>
        <w:ind w:left="2008" w:hanging="360"/>
      </w:pPr>
      <w:rPr>
        <w:rFonts w:cs="Times New Roman" w:hint="default"/>
      </w:rPr>
    </w:lvl>
    <w:lvl w:ilvl="2">
      <w:start w:val="1"/>
      <w:numFmt w:val="lowerRoman"/>
      <w:lvlText w:val="%3."/>
      <w:lvlJc w:val="right"/>
      <w:pPr>
        <w:tabs>
          <w:tab w:val="num" w:pos="2728"/>
        </w:tabs>
        <w:ind w:left="2728" w:hanging="180"/>
      </w:pPr>
      <w:rPr>
        <w:rFonts w:cs="Times New Roman" w:hint="default"/>
      </w:rPr>
    </w:lvl>
    <w:lvl w:ilvl="3">
      <w:start w:val="1"/>
      <w:numFmt w:val="decimal"/>
      <w:lvlText w:val="%4."/>
      <w:lvlJc w:val="left"/>
      <w:pPr>
        <w:tabs>
          <w:tab w:val="num" w:pos="3448"/>
        </w:tabs>
        <w:ind w:left="3448" w:hanging="360"/>
      </w:pPr>
      <w:rPr>
        <w:rFonts w:ascii="Arial" w:hAnsi="Arial" w:cs="Times New Roman" w:hint="default"/>
        <w:b w:val="0"/>
        <w:i w:val="0"/>
        <w:sz w:val="20"/>
        <w:szCs w:val="20"/>
      </w:rPr>
    </w:lvl>
    <w:lvl w:ilvl="4">
      <w:start w:val="1"/>
      <w:numFmt w:val="lowerLetter"/>
      <w:lvlText w:val="%5)"/>
      <w:lvlJc w:val="left"/>
      <w:pPr>
        <w:tabs>
          <w:tab w:val="num" w:pos="4168"/>
        </w:tabs>
        <w:ind w:left="4168" w:hanging="360"/>
      </w:pPr>
      <w:rPr>
        <w:rFonts w:ascii="Arial" w:hAnsi="Arial" w:cs="Times New Roman" w:hint="default"/>
      </w:rPr>
    </w:lvl>
    <w:lvl w:ilvl="5">
      <w:start w:val="1"/>
      <w:numFmt w:val="lowerRoman"/>
      <w:lvlText w:val="%6."/>
      <w:lvlJc w:val="right"/>
      <w:pPr>
        <w:tabs>
          <w:tab w:val="num" w:pos="4888"/>
        </w:tabs>
        <w:ind w:left="4888" w:hanging="180"/>
      </w:pPr>
      <w:rPr>
        <w:rFonts w:cs="Times New Roman" w:hint="default"/>
      </w:rPr>
    </w:lvl>
    <w:lvl w:ilvl="6">
      <w:start w:val="1"/>
      <w:numFmt w:val="decimal"/>
      <w:lvlText w:val="%7."/>
      <w:lvlJc w:val="left"/>
      <w:pPr>
        <w:tabs>
          <w:tab w:val="num" w:pos="5608"/>
        </w:tabs>
        <w:ind w:left="5608" w:hanging="360"/>
      </w:pPr>
      <w:rPr>
        <w:rFonts w:cs="Times New Roman" w:hint="default"/>
      </w:rPr>
    </w:lvl>
    <w:lvl w:ilvl="7">
      <w:start w:val="1"/>
      <w:numFmt w:val="lowerLetter"/>
      <w:lvlText w:val="%8."/>
      <w:lvlJc w:val="left"/>
      <w:pPr>
        <w:tabs>
          <w:tab w:val="num" w:pos="6328"/>
        </w:tabs>
        <w:ind w:left="6328" w:hanging="360"/>
      </w:pPr>
      <w:rPr>
        <w:rFonts w:cs="Times New Roman" w:hint="default"/>
      </w:rPr>
    </w:lvl>
    <w:lvl w:ilvl="8">
      <w:start w:val="1"/>
      <w:numFmt w:val="lowerRoman"/>
      <w:lvlText w:val="%9."/>
      <w:lvlJc w:val="right"/>
      <w:pPr>
        <w:tabs>
          <w:tab w:val="num" w:pos="7048"/>
        </w:tabs>
        <w:ind w:left="7048" w:hanging="180"/>
      </w:pPr>
      <w:rPr>
        <w:rFonts w:cs="Times New Roman" w:hint="default"/>
      </w:rPr>
    </w:lvl>
  </w:abstractNum>
  <w:abstractNum w:abstractNumId="11" w15:restartNumberingAfterBreak="0">
    <w:nsid w:val="78702C41"/>
    <w:multiLevelType w:val="multilevel"/>
    <w:tmpl w:val="21087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5F1620"/>
    <w:multiLevelType w:val="multilevel"/>
    <w:tmpl w:val="773CC280"/>
    <w:lvl w:ilvl="0">
      <w:start w:val="1"/>
      <w:numFmt w:val="decimal"/>
      <w:pStyle w:val="NumberedList1"/>
      <w:lvlText w:val="%1."/>
      <w:lvlJc w:val="left"/>
      <w:pPr>
        <w:ind w:left="360" w:hanging="360"/>
      </w:pPr>
      <w:rPr>
        <w:rFonts w:ascii="Arial" w:hAnsi="Arial" w:hint="default"/>
        <w:b w:val="0"/>
        <w:i w:val="0"/>
        <w:sz w:val="20"/>
      </w:rPr>
    </w:lvl>
    <w:lvl w:ilvl="1">
      <w:start w:val="1"/>
      <w:numFmt w:val="decimal"/>
      <w:pStyle w:val="Numbered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0"/>
  </w:num>
  <w:num w:numId="4">
    <w:abstractNumId w:val="12"/>
  </w:num>
  <w:num w:numId="5">
    <w:abstractNumId w:val="7"/>
  </w:num>
  <w:num w:numId="6">
    <w:abstractNumId w:val="3"/>
  </w:num>
  <w:num w:numId="7">
    <w:abstractNumId w:val="1"/>
  </w:num>
  <w:num w:numId="8">
    <w:abstractNumId w:val="5"/>
  </w:num>
  <w:num w:numId="9">
    <w:abstractNumId w:val="8"/>
  </w:num>
  <w:num w:numId="10">
    <w:abstractNumId w:val="6"/>
  </w:num>
  <w:num w:numId="11">
    <w:abstractNumId w:val="9"/>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wMDYzNTc3sDAyNDRX0lEKTi0uzszPAykwqgUAMOm9MiwAAAA="/>
  </w:docVars>
  <w:rsids>
    <w:rsidRoot w:val="0045317C"/>
    <w:rsid w:val="00005263"/>
    <w:rsid w:val="000067F7"/>
    <w:rsid w:val="00006804"/>
    <w:rsid w:val="00006B85"/>
    <w:rsid w:val="00014CFF"/>
    <w:rsid w:val="000267E3"/>
    <w:rsid w:val="00036864"/>
    <w:rsid w:val="00050906"/>
    <w:rsid w:val="00050F7D"/>
    <w:rsid w:val="00054AE6"/>
    <w:rsid w:val="000822D6"/>
    <w:rsid w:val="000827B5"/>
    <w:rsid w:val="00093906"/>
    <w:rsid w:val="00095BF0"/>
    <w:rsid w:val="000B09F1"/>
    <w:rsid w:val="000B2B5C"/>
    <w:rsid w:val="000B6F55"/>
    <w:rsid w:val="000C285B"/>
    <w:rsid w:val="000D073A"/>
    <w:rsid w:val="000E44F2"/>
    <w:rsid w:val="000F004F"/>
    <w:rsid w:val="001006C5"/>
    <w:rsid w:val="001127B7"/>
    <w:rsid w:val="00114584"/>
    <w:rsid w:val="001320C3"/>
    <w:rsid w:val="00136C20"/>
    <w:rsid w:val="00140C40"/>
    <w:rsid w:val="00145A5F"/>
    <w:rsid w:val="00147278"/>
    <w:rsid w:val="0017774F"/>
    <w:rsid w:val="001A2FAD"/>
    <w:rsid w:val="001A624B"/>
    <w:rsid w:val="001E4CC9"/>
    <w:rsid w:val="001F14BA"/>
    <w:rsid w:val="00205DBA"/>
    <w:rsid w:val="00230481"/>
    <w:rsid w:val="00232502"/>
    <w:rsid w:val="00247816"/>
    <w:rsid w:val="00255540"/>
    <w:rsid w:val="0026295A"/>
    <w:rsid w:val="00276328"/>
    <w:rsid w:val="00286A85"/>
    <w:rsid w:val="00293DBE"/>
    <w:rsid w:val="00296AFD"/>
    <w:rsid w:val="002A0F94"/>
    <w:rsid w:val="002B109B"/>
    <w:rsid w:val="002C03BA"/>
    <w:rsid w:val="002C0E54"/>
    <w:rsid w:val="002F78B1"/>
    <w:rsid w:val="003071C4"/>
    <w:rsid w:val="00312519"/>
    <w:rsid w:val="0032452C"/>
    <w:rsid w:val="00335CC3"/>
    <w:rsid w:val="00345962"/>
    <w:rsid w:val="00356886"/>
    <w:rsid w:val="0036622B"/>
    <w:rsid w:val="00367740"/>
    <w:rsid w:val="00370F97"/>
    <w:rsid w:val="0037152E"/>
    <w:rsid w:val="00383AFA"/>
    <w:rsid w:val="003A16F5"/>
    <w:rsid w:val="003B4A99"/>
    <w:rsid w:val="003D2DCE"/>
    <w:rsid w:val="003F6DC9"/>
    <w:rsid w:val="00401A41"/>
    <w:rsid w:val="00407C93"/>
    <w:rsid w:val="00420170"/>
    <w:rsid w:val="0044424C"/>
    <w:rsid w:val="00450489"/>
    <w:rsid w:val="0045317C"/>
    <w:rsid w:val="004571FE"/>
    <w:rsid w:val="00466D05"/>
    <w:rsid w:val="00494B1C"/>
    <w:rsid w:val="004A1B5A"/>
    <w:rsid w:val="004B0331"/>
    <w:rsid w:val="004B0D5B"/>
    <w:rsid w:val="004B4F31"/>
    <w:rsid w:val="004B66D6"/>
    <w:rsid w:val="004D4DA0"/>
    <w:rsid w:val="004D4F3E"/>
    <w:rsid w:val="004E2B2A"/>
    <w:rsid w:val="004F0C05"/>
    <w:rsid w:val="004F4CEE"/>
    <w:rsid w:val="004F55BF"/>
    <w:rsid w:val="005076A5"/>
    <w:rsid w:val="00543B1E"/>
    <w:rsid w:val="00553D53"/>
    <w:rsid w:val="00593559"/>
    <w:rsid w:val="00594147"/>
    <w:rsid w:val="005A7C97"/>
    <w:rsid w:val="005D5EB9"/>
    <w:rsid w:val="005E1F7A"/>
    <w:rsid w:val="005F6EA0"/>
    <w:rsid w:val="0060695E"/>
    <w:rsid w:val="00607DEB"/>
    <w:rsid w:val="00626628"/>
    <w:rsid w:val="00656971"/>
    <w:rsid w:val="00660020"/>
    <w:rsid w:val="006643EB"/>
    <w:rsid w:val="0067581D"/>
    <w:rsid w:val="006B7D69"/>
    <w:rsid w:val="006C6FF6"/>
    <w:rsid w:val="006D3B5A"/>
    <w:rsid w:val="006E705E"/>
    <w:rsid w:val="006F0765"/>
    <w:rsid w:val="006F4B0A"/>
    <w:rsid w:val="007071CF"/>
    <w:rsid w:val="00720797"/>
    <w:rsid w:val="007536C9"/>
    <w:rsid w:val="00781B82"/>
    <w:rsid w:val="007A1ACF"/>
    <w:rsid w:val="007A3697"/>
    <w:rsid w:val="007A5A39"/>
    <w:rsid w:val="007B473D"/>
    <w:rsid w:val="007C055D"/>
    <w:rsid w:val="00817772"/>
    <w:rsid w:val="008358FF"/>
    <w:rsid w:val="00837229"/>
    <w:rsid w:val="00840C63"/>
    <w:rsid w:val="008454C4"/>
    <w:rsid w:val="008519AF"/>
    <w:rsid w:val="00856E8F"/>
    <w:rsid w:val="00881365"/>
    <w:rsid w:val="00886769"/>
    <w:rsid w:val="008A2F43"/>
    <w:rsid w:val="008A3BCC"/>
    <w:rsid w:val="008B550C"/>
    <w:rsid w:val="008E4C0F"/>
    <w:rsid w:val="008F592E"/>
    <w:rsid w:val="008F7550"/>
    <w:rsid w:val="00916D37"/>
    <w:rsid w:val="0092275A"/>
    <w:rsid w:val="0092477E"/>
    <w:rsid w:val="00926365"/>
    <w:rsid w:val="00932D1E"/>
    <w:rsid w:val="00936EAD"/>
    <w:rsid w:val="00945C0C"/>
    <w:rsid w:val="009476F2"/>
    <w:rsid w:val="00971623"/>
    <w:rsid w:val="00994A02"/>
    <w:rsid w:val="00997E3E"/>
    <w:rsid w:val="009A2C6C"/>
    <w:rsid w:val="009A4932"/>
    <w:rsid w:val="009B0C98"/>
    <w:rsid w:val="009C10A5"/>
    <w:rsid w:val="009C574F"/>
    <w:rsid w:val="009D28EF"/>
    <w:rsid w:val="009D2905"/>
    <w:rsid w:val="009F39DE"/>
    <w:rsid w:val="009F763C"/>
    <w:rsid w:val="00A138CF"/>
    <w:rsid w:val="00A370BF"/>
    <w:rsid w:val="00A51082"/>
    <w:rsid w:val="00A516DD"/>
    <w:rsid w:val="00A60C31"/>
    <w:rsid w:val="00A64D7D"/>
    <w:rsid w:val="00A86E9C"/>
    <w:rsid w:val="00A910DE"/>
    <w:rsid w:val="00A93608"/>
    <w:rsid w:val="00AA30EE"/>
    <w:rsid w:val="00AB3BF6"/>
    <w:rsid w:val="00AC42ED"/>
    <w:rsid w:val="00AC6F65"/>
    <w:rsid w:val="00AD25FF"/>
    <w:rsid w:val="00AE7998"/>
    <w:rsid w:val="00B10A33"/>
    <w:rsid w:val="00B11553"/>
    <w:rsid w:val="00B14213"/>
    <w:rsid w:val="00B43833"/>
    <w:rsid w:val="00B6360D"/>
    <w:rsid w:val="00B94382"/>
    <w:rsid w:val="00BA6572"/>
    <w:rsid w:val="00BB7AB2"/>
    <w:rsid w:val="00BD3DA5"/>
    <w:rsid w:val="00BE101E"/>
    <w:rsid w:val="00BF111F"/>
    <w:rsid w:val="00BF366D"/>
    <w:rsid w:val="00C00D2E"/>
    <w:rsid w:val="00C209FD"/>
    <w:rsid w:val="00C27AD8"/>
    <w:rsid w:val="00C27F66"/>
    <w:rsid w:val="00C303DE"/>
    <w:rsid w:val="00C458A7"/>
    <w:rsid w:val="00C70E59"/>
    <w:rsid w:val="00C77FAA"/>
    <w:rsid w:val="00C90A9E"/>
    <w:rsid w:val="00C975CC"/>
    <w:rsid w:val="00CA23D2"/>
    <w:rsid w:val="00CA2CC8"/>
    <w:rsid w:val="00CB3920"/>
    <w:rsid w:val="00CD5486"/>
    <w:rsid w:val="00CD6DAD"/>
    <w:rsid w:val="00CD70E8"/>
    <w:rsid w:val="00CE4294"/>
    <w:rsid w:val="00D04F4C"/>
    <w:rsid w:val="00D07DC7"/>
    <w:rsid w:val="00D17523"/>
    <w:rsid w:val="00D30390"/>
    <w:rsid w:val="00D52CD6"/>
    <w:rsid w:val="00D67EAD"/>
    <w:rsid w:val="00D7501A"/>
    <w:rsid w:val="00D766DB"/>
    <w:rsid w:val="00D81E88"/>
    <w:rsid w:val="00D82871"/>
    <w:rsid w:val="00D851DB"/>
    <w:rsid w:val="00D90779"/>
    <w:rsid w:val="00D95569"/>
    <w:rsid w:val="00D95C78"/>
    <w:rsid w:val="00D96393"/>
    <w:rsid w:val="00DA0F87"/>
    <w:rsid w:val="00DA40C3"/>
    <w:rsid w:val="00DA54FF"/>
    <w:rsid w:val="00DA56A0"/>
    <w:rsid w:val="00DB4EBF"/>
    <w:rsid w:val="00DC552C"/>
    <w:rsid w:val="00DC5CF3"/>
    <w:rsid w:val="00E026B7"/>
    <w:rsid w:val="00E17EF2"/>
    <w:rsid w:val="00E23F89"/>
    <w:rsid w:val="00E25B20"/>
    <w:rsid w:val="00E3342B"/>
    <w:rsid w:val="00E41DDE"/>
    <w:rsid w:val="00E45A9B"/>
    <w:rsid w:val="00E4709E"/>
    <w:rsid w:val="00E47837"/>
    <w:rsid w:val="00E66A23"/>
    <w:rsid w:val="00E8147F"/>
    <w:rsid w:val="00E822DF"/>
    <w:rsid w:val="00E841DC"/>
    <w:rsid w:val="00E86F17"/>
    <w:rsid w:val="00E8747B"/>
    <w:rsid w:val="00E9199B"/>
    <w:rsid w:val="00E919F2"/>
    <w:rsid w:val="00E9590D"/>
    <w:rsid w:val="00E95B77"/>
    <w:rsid w:val="00EB5340"/>
    <w:rsid w:val="00ED1746"/>
    <w:rsid w:val="00EF1A4E"/>
    <w:rsid w:val="00EF212C"/>
    <w:rsid w:val="00F00362"/>
    <w:rsid w:val="00F17296"/>
    <w:rsid w:val="00F20A1F"/>
    <w:rsid w:val="00F253B2"/>
    <w:rsid w:val="00F40A33"/>
    <w:rsid w:val="00F52500"/>
    <w:rsid w:val="00F5599D"/>
    <w:rsid w:val="00F64607"/>
    <w:rsid w:val="00F92AD1"/>
    <w:rsid w:val="00F977C3"/>
    <w:rsid w:val="00FA5A6C"/>
    <w:rsid w:val="00FB67B0"/>
    <w:rsid w:val="00FE020F"/>
    <w:rsid w:val="00FE55AC"/>
    <w:rsid w:val="00FE71B0"/>
    <w:rsid w:val="00FF0DBC"/>
    <w:rsid w:val="00FF5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2804BF0"/>
  <w15:docId w15:val="{EB8495A8-746D-4F7E-A37D-8D33B43D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D1E"/>
    <w:pPr>
      <w:spacing w:before="120" w:after="240" w:line="288" w:lineRule="auto"/>
      <w:ind w:left="516" w:hanging="516"/>
    </w:pPr>
    <w:rPr>
      <w:color w:val="262626" w:themeColor="text1" w:themeTint="D9"/>
      <w:spacing w:val="-6"/>
      <w:szCs w:val="22"/>
      <w:lang w:val="en-ZA"/>
    </w:rPr>
  </w:style>
  <w:style w:type="paragraph" w:styleId="Heading1">
    <w:name w:val="heading 1"/>
    <w:basedOn w:val="Normal"/>
    <w:next w:val="Normal"/>
    <w:link w:val="Heading1Char"/>
    <w:uiPriority w:val="9"/>
    <w:qFormat/>
    <w:rsid w:val="00932D1E"/>
    <w:pPr>
      <w:numPr>
        <w:numId w:val="5"/>
      </w:numPr>
      <w:spacing w:before="240" w:after="120" w:line="240" w:lineRule="auto"/>
      <w:outlineLvl w:val="0"/>
    </w:pPr>
    <w:rPr>
      <w:rFonts w:ascii="Arial Bold" w:hAnsi="Arial Bold"/>
      <w:b/>
      <w:caps/>
      <w:color w:val="5E727A"/>
      <w:spacing w:val="0"/>
      <w:sz w:val="26"/>
      <w:szCs w:val="24"/>
    </w:rPr>
  </w:style>
  <w:style w:type="paragraph" w:styleId="Heading2">
    <w:name w:val="heading 2"/>
    <w:basedOn w:val="Normal"/>
    <w:next w:val="Normal"/>
    <w:link w:val="Heading2Char"/>
    <w:uiPriority w:val="9"/>
    <w:qFormat/>
    <w:rsid w:val="00932D1E"/>
    <w:pPr>
      <w:keepNext/>
      <w:numPr>
        <w:ilvl w:val="1"/>
        <w:numId w:val="5"/>
      </w:numPr>
      <w:spacing w:before="240" w:after="120" w:line="240" w:lineRule="auto"/>
      <w:outlineLvl w:val="1"/>
    </w:pPr>
    <w:rPr>
      <w:rFonts w:ascii="Arial Bold" w:hAnsi="Arial Bold"/>
      <w:b/>
      <w:bCs/>
      <w:iCs/>
      <w:spacing w:val="0"/>
      <w:sz w:val="24"/>
    </w:rPr>
  </w:style>
  <w:style w:type="paragraph" w:styleId="Heading3">
    <w:name w:val="heading 3"/>
    <w:basedOn w:val="Heading2"/>
    <w:next w:val="Normal"/>
    <w:link w:val="Heading3Char"/>
    <w:uiPriority w:val="9"/>
    <w:qFormat/>
    <w:rsid w:val="00466D05"/>
    <w:pPr>
      <w:numPr>
        <w:ilvl w:val="2"/>
      </w:numPr>
      <w:outlineLvl w:val="2"/>
    </w:pPr>
    <w:rPr>
      <w:rFonts w:ascii="Arial" w:hAnsi="Arial"/>
      <w:b w:val="0"/>
      <w:i/>
      <w:sz w:val="22"/>
    </w:rPr>
  </w:style>
  <w:style w:type="paragraph" w:styleId="Heading4">
    <w:name w:val="heading 4"/>
    <w:basedOn w:val="Normal"/>
    <w:next w:val="Normal"/>
    <w:link w:val="Heading4Char"/>
    <w:qFormat/>
    <w:rsid w:val="00B6360D"/>
    <w:pPr>
      <w:keepNext/>
      <w:numPr>
        <w:ilvl w:val="3"/>
        <w:numId w:val="5"/>
      </w:numPr>
      <w:spacing w:before="240" w:after="120" w:line="240" w:lineRule="auto"/>
      <w:outlineLvl w:val="3"/>
    </w:pPr>
    <w:rPr>
      <w:bCs/>
      <w:color w:val="333333"/>
      <w:spacing w:val="0"/>
      <w:sz w:val="22"/>
      <w:szCs w:val="20"/>
    </w:rPr>
  </w:style>
  <w:style w:type="paragraph" w:styleId="Heading5">
    <w:name w:val="heading 5"/>
    <w:basedOn w:val="Normal"/>
    <w:next w:val="Normal"/>
    <w:link w:val="Heading5Char"/>
    <w:semiHidden/>
    <w:unhideWhenUsed/>
    <w:qFormat/>
    <w:locked/>
    <w:rsid w:val="005D5EB9"/>
    <w:pPr>
      <w:numPr>
        <w:ilvl w:val="4"/>
        <w:numId w:val="5"/>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locked/>
    <w:rsid w:val="005D5EB9"/>
    <w:pPr>
      <w:numPr>
        <w:ilvl w:val="5"/>
        <w:numId w:val="5"/>
      </w:numPr>
      <w:spacing w:before="240" w:after="60"/>
      <w:outlineLvl w:val="5"/>
    </w:pPr>
    <w:rPr>
      <w:rFonts w:ascii="Calibri" w:hAnsi="Calibri" w:cs="Times New Roman"/>
      <w:b/>
      <w:bCs/>
      <w:sz w:val="22"/>
    </w:rPr>
  </w:style>
  <w:style w:type="paragraph" w:styleId="Heading7">
    <w:name w:val="heading 7"/>
    <w:basedOn w:val="Normal"/>
    <w:next w:val="Normal"/>
    <w:link w:val="Heading7Char"/>
    <w:semiHidden/>
    <w:unhideWhenUsed/>
    <w:qFormat/>
    <w:locked/>
    <w:rsid w:val="005D5EB9"/>
    <w:pPr>
      <w:numPr>
        <w:ilvl w:val="6"/>
        <w:numId w:val="5"/>
      </w:num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rsid w:val="00A93608"/>
    <w:pPr>
      <w:numPr>
        <w:ilvl w:val="7"/>
        <w:numId w:val="5"/>
      </w:numPr>
      <w:spacing w:after="60"/>
      <w:outlineLvl w:val="7"/>
    </w:pPr>
    <w:rPr>
      <w:i/>
      <w:iCs/>
    </w:rPr>
  </w:style>
  <w:style w:type="paragraph" w:styleId="Heading9">
    <w:name w:val="heading 9"/>
    <w:basedOn w:val="Normal"/>
    <w:next w:val="Normal"/>
    <w:link w:val="Heading9Char"/>
    <w:semiHidden/>
    <w:unhideWhenUsed/>
    <w:qFormat/>
    <w:locked/>
    <w:rsid w:val="005D5EB9"/>
    <w:pPr>
      <w:numPr>
        <w:ilvl w:val="8"/>
        <w:numId w:val="5"/>
      </w:numPr>
      <w:spacing w:before="240" w:after="60"/>
      <w:outlineLvl w:val="8"/>
    </w:pPr>
    <w:rPr>
      <w:rFonts w:ascii="Cambria"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32D1E"/>
    <w:rPr>
      <w:rFonts w:ascii="Arial Bold" w:hAnsi="Arial Bold"/>
      <w:b/>
      <w:caps/>
      <w:color w:val="5E727A"/>
      <w:sz w:val="26"/>
      <w:szCs w:val="24"/>
      <w:lang w:val="en-ZA"/>
    </w:rPr>
  </w:style>
  <w:style w:type="character" w:customStyle="1" w:styleId="Heading2Char">
    <w:name w:val="Heading 2 Char"/>
    <w:basedOn w:val="DefaultParagraphFont"/>
    <w:link w:val="Heading2"/>
    <w:uiPriority w:val="9"/>
    <w:locked/>
    <w:rsid w:val="00932D1E"/>
    <w:rPr>
      <w:rFonts w:ascii="Arial Bold" w:hAnsi="Arial Bold"/>
      <w:b/>
      <w:bCs/>
      <w:iCs/>
      <w:color w:val="262626" w:themeColor="text1" w:themeTint="D9"/>
      <w:sz w:val="24"/>
      <w:szCs w:val="22"/>
      <w:lang w:val="en-ZA"/>
    </w:rPr>
  </w:style>
  <w:style w:type="character" w:customStyle="1" w:styleId="Heading3Char">
    <w:name w:val="Heading 3 Char"/>
    <w:basedOn w:val="DefaultParagraphFont"/>
    <w:link w:val="Heading3"/>
    <w:uiPriority w:val="9"/>
    <w:locked/>
    <w:rsid w:val="00466D05"/>
    <w:rPr>
      <w:bCs/>
      <w:i/>
      <w:iCs/>
      <w:color w:val="262626" w:themeColor="text1" w:themeTint="D9"/>
      <w:sz w:val="22"/>
      <w:szCs w:val="22"/>
      <w:lang w:val="en-ZA"/>
    </w:rPr>
  </w:style>
  <w:style w:type="character" w:customStyle="1" w:styleId="Heading8Char">
    <w:name w:val="Heading 8 Char"/>
    <w:basedOn w:val="DefaultParagraphFont"/>
    <w:link w:val="Heading8"/>
    <w:locked/>
    <w:rsid w:val="00A93608"/>
    <w:rPr>
      <w:i/>
      <w:iCs/>
      <w:color w:val="262626" w:themeColor="text1" w:themeTint="D9"/>
      <w:spacing w:val="-6"/>
      <w:szCs w:val="22"/>
      <w:lang w:val="en-ZA"/>
    </w:rPr>
  </w:style>
  <w:style w:type="paragraph" w:styleId="TOC1">
    <w:name w:val="toc 1"/>
    <w:basedOn w:val="Normal"/>
    <w:next w:val="Normal"/>
    <w:autoRedefine/>
    <w:uiPriority w:val="39"/>
    <w:qFormat/>
    <w:locked/>
    <w:rsid w:val="00C90A9E"/>
    <w:pPr>
      <w:tabs>
        <w:tab w:val="right" w:leader="dot" w:pos="9061"/>
      </w:tabs>
      <w:spacing w:after="120"/>
      <w:ind w:left="567" w:hanging="567"/>
    </w:pPr>
    <w:rPr>
      <w:b/>
      <w:bCs/>
      <w:caps/>
      <w:noProof/>
      <w:color w:val="595959"/>
      <w:sz w:val="22"/>
      <w:szCs w:val="20"/>
    </w:rPr>
  </w:style>
  <w:style w:type="paragraph" w:customStyle="1" w:styleId="BulletList2">
    <w:name w:val="Bullet List 2"/>
    <w:basedOn w:val="BulletList1"/>
    <w:rsid w:val="005D5EB9"/>
    <w:pPr>
      <w:numPr>
        <w:numId w:val="0"/>
      </w:numPr>
      <w:spacing w:before="0"/>
      <w:ind w:left="284" w:hanging="142"/>
    </w:pPr>
  </w:style>
  <w:style w:type="paragraph" w:customStyle="1" w:styleId="ListofTables">
    <w:name w:val="List of Tables"/>
    <w:basedOn w:val="Normal"/>
    <w:rsid w:val="004F0C05"/>
    <w:pPr>
      <w:spacing w:after="120"/>
    </w:pPr>
    <w:rPr>
      <w:i/>
    </w:rPr>
  </w:style>
  <w:style w:type="paragraph" w:customStyle="1" w:styleId="TOCHeading1">
    <w:name w:val="TOC Heading1"/>
    <w:basedOn w:val="Heading1"/>
    <w:rsid w:val="00932D1E"/>
    <w:pPr>
      <w:numPr>
        <w:numId w:val="0"/>
      </w:numPr>
      <w:spacing w:before="120" w:after="240"/>
    </w:pPr>
  </w:style>
  <w:style w:type="paragraph" w:customStyle="1" w:styleId="SubnumberedList1">
    <w:name w:val="Sub numbered List 1"/>
    <w:basedOn w:val="Normal"/>
    <w:rsid w:val="00CD5486"/>
    <w:pPr>
      <w:numPr>
        <w:numId w:val="1"/>
      </w:numPr>
      <w:spacing w:before="0" w:after="0"/>
    </w:pPr>
  </w:style>
  <w:style w:type="paragraph" w:customStyle="1" w:styleId="Subnumberedlist2">
    <w:name w:val="Sub numbered list 2"/>
    <w:basedOn w:val="Normal"/>
    <w:rsid w:val="00CD5486"/>
    <w:pPr>
      <w:numPr>
        <w:numId w:val="2"/>
      </w:numPr>
      <w:spacing w:before="0" w:after="0"/>
    </w:pPr>
  </w:style>
  <w:style w:type="paragraph" w:customStyle="1" w:styleId="UNNUMBEREDHEADING1">
    <w:name w:val="UNNUMBERED HEADING 1"/>
    <w:basedOn w:val="TOCHeading1"/>
    <w:rsid w:val="00A93608"/>
  </w:style>
  <w:style w:type="character" w:customStyle="1" w:styleId="Heading4Char">
    <w:name w:val="Heading 4 Char"/>
    <w:basedOn w:val="DefaultParagraphFont"/>
    <w:link w:val="Heading4"/>
    <w:locked/>
    <w:rsid w:val="00B6360D"/>
    <w:rPr>
      <w:bCs/>
      <w:color w:val="333333"/>
      <w:sz w:val="22"/>
      <w:lang w:val="en-ZA"/>
    </w:rPr>
  </w:style>
  <w:style w:type="paragraph" w:customStyle="1" w:styleId="BulletList1">
    <w:name w:val="Bullet List 1"/>
    <w:basedOn w:val="Normal"/>
    <w:rsid w:val="00932D1E"/>
    <w:pPr>
      <w:numPr>
        <w:numId w:val="6"/>
      </w:numPr>
      <w:tabs>
        <w:tab w:val="clear" w:pos="530"/>
      </w:tabs>
      <w:spacing w:after="0"/>
      <w:ind w:left="270" w:hanging="270"/>
    </w:pPr>
  </w:style>
  <w:style w:type="paragraph" w:customStyle="1" w:styleId="NumberedList1">
    <w:name w:val="Numbered List 1"/>
    <w:basedOn w:val="Normal"/>
    <w:rsid w:val="00CD5486"/>
    <w:pPr>
      <w:numPr>
        <w:numId w:val="4"/>
      </w:numPr>
      <w:spacing w:before="0" w:after="0"/>
      <w:ind w:left="357" w:hanging="357"/>
    </w:pPr>
  </w:style>
  <w:style w:type="paragraph" w:styleId="TOC2">
    <w:name w:val="toc 2"/>
    <w:basedOn w:val="Normal"/>
    <w:next w:val="Normal"/>
    <w:autoRedefine/>
    <w:uiPriority w:val="39"/>
    <w:qFormat/>
    <w:locked/>
    <w:rsid w:val="00C90A9E"/>
    <w:pPr>
      <w:tabs>
        <w:tab w:val="right" w:leader="dot" w:pos="9061"/>
      </w:tabs>
      <w:spacing w:after="120"/>
      <w:ind w:left="567" w:hanging="567"/>
    </w:pPr>
    <w:rPr>
      <w:noProof/>
      <w:szCs w:val="20"/>
    </w:rPr>
  </w:style>
  <w:style w:type="character" w:styleId="Hyperlink">
    <w:name w:val="Hyperlink"/>
    <w:basedOn w:val="DefaultParagraphFont"/>
    <w:uiPriority w:val="99"/>
    <w:rsid w:val="00C90A9E"/>
    <w:rPr>
      <w:rFonts w:cs="Times New Roman"/>
      <w:noProof/>
      <w:color w:val="4F81BD"/>
      <w:u w:val="single"/>
    </w:rPr>
  </w:style>
  <w:style w:type="paragraph" w:styleId="TOC3">
    <w:name w:val="toc 3"/>
    <w:basedOn w:val="Normal"/>
    <w:next w:val="Normal"/>
    <w:autoRedefine/>
    <w:uiPriority w:val="39"/>
    <w:qFormat/>
    <w:locked/>
    <w:rsid w:val="00C90A9E"/>
    <w:pPr>
      <w:tabs>
        <w:tab w:val="right" w:leader="dot" w:pos="9061"/>
      </w:tabs>
      <w:spacing w:before="0" w:after="0"/>
      <w:ind w:left="567" w:hanging="567"/>
    </w:pPr>
    <w:rPr>
      <w:i/>
      <w:iCs/>
      <w:szCs w:val="20"/>
    </w:rPr>
  </w:style>
  <w:style w:type="paragraph" w:styleId="Header">
    <w:name w:val="header"/>
    <w:basedOn w:val="Normal"/>
    <w:link w:val="HeaderChar"/>
    <w:uiPriority w:val="99"/>
    <w:rsid w:val="00E47837"/>
    <w:pPr>
      <w:tabs>
        <w:tab w:val="center" w:pos="4320"/>
        <w:tab w:val="right" w:pos="8640"/>
      </w:tabs>
    </w:pPr>
  </w:style>
  <w:style w:type="paragraph" w:styleId="TOC4">
    <w:name w:val="toc 4"/>
    <w:basedOn w:val="Normal"/>
    <w:next w:val="Normal"/>
    <w:autoRedefine/>
    <w:uiPriority w:val="39"/>
    <w:rsid w:val="00997E3E"/>
    <w:pPr>
      <w:spacing w:before="0" w:after="0"/>
      <w:ind w:left="600"/>
    </w:pPr>
    <w:rPr>
      <w:rFonts w:ascii="Calibri" w:hAnsi="Calibri"/>
      <w:sz w:val="18"/>
      <w:szCs w:val="18"/>
    </w:rPr>
  </w:style>
  <w:style w:type="paragraph" w:customStyle="1" w:styleId="Source">
    <w:name w:val="Source"/>
    <w:basedOn w:val="BulletList1"/>
    <w:rsid w:val="004F0C05"/>
    <w:pPr>
      <w:numPr>
        <w:numId w:val="0"/>
      </w:numPr>
      <w:ind w:left="-42"/>
    </w:pPr>
    <w:rPr>
      <w:i/>
      <w:sz w:val="18"/>
    </w:rPr>
  </w:style>
  <w:style w:type="paragraph" w:customStyle="1" w:styleId="AppendixHeading1">
    <w:name w:val="Appendix Heading 1"/>
    <w:basedOn w:val="Heading1"/>
    <w:rsid w:val="000B2B5C"/>
    <w:pPr>
      <w:numPr>
        <w:numId w:val="0"/>
      </w:numPr>
    </w:pPr>
  </w:style>
  <w:style w:type="paragraph" w:customStyle="1" w:styleId="AppendixHeading2">
    <w:name w:val="Appendix Heading 2"/>
    <w:basedOn w:val="AppendixHeading1"/>
    <w:rsid w:val="00DC5CF3"/>
    <w:rPr>
      <w:caps w:val="0"/>
      <w:color w:val="auto"/>
    </w:rPr>
  </w:style>
  <w:style w:type="paragraph" w:customStyle="1" w:styleId="AppendixHeading3">
    <w:name w:val="Appendix Heading3"/>
    <w:basedOn w:val="AppendixHeading2"/>
    <w:rsid w:val="000B2B5C"/>
    <w:rPr>
      <w:rFonts w:ascii="Arial" w:hAnsi="Arial"/>
      <w:b w:val="0"/>
    </w:rPr>
  </w:style>
  <w:style w:type="paragraph" w:customStyle="1" w:styleId="BulletList3">
    <w:name w:val="Bullet List 3"/>
    <w:basedOn w:val="BulletList2"/>
    <w:rsid w:val="005D5EB9"/>
    <w:pPr>
      <w:numPr>
        <w:ilvl w:val="2"/>
      </w:numPr>
      <w:ind w:left="426" w:hanging="142"/>
    </w:pPr>
  </w:style>
  <w:style w:type="numbering" w:customStyle="1" w:styleId="NumberedList3">
    <w:name w:val="Numbered List 3"/>
    <w:rsid w:val="005837F6"/>
    <w:pPr>
      <w:numPr>
        <w:numId w:val="3"/>
      </w:numPr>
    </w:pPr>
  </w:style>
  <w:style w:type="paragraph" w:styleId="TOC5">
    <w:name w:val="toc 5"/>
    <w:basedOn w:val="Normal"/>
    <w:next w:val="Normal"/>
    <w:autoRedefine/>
    <w:semiHidden/>
    <w:rsid w:val="00997E3E"/>
    <w:pPr>
      <w:spacing w:before="0" w:after="0"/>
      <w:ind w:left="800"/>
    </w:pPr>
    <w:rPr>
      <w:rFonts w:ascii="Calibri" w:hAnsi="Calibri"/>
      <w:sz w:val="18"/>
      <w:szCs w:val="18"/>
    </w:rPr>
  </w:style>
  <w:style w:type="paragraph" w:styleId="Footer">
    <w:name w:val="footer"/>
    <w:basedOn w:val="Normal"/>
    <w:link w:val="FooterChar"/>
    <w:uiPriority w:val="99"/>
    <w:rsid w:val="00E47837"/>
    <w:pPr>
      <w:tabs>
        <w:tab w:val="center" w:pos="4320"/>
        <w:tab w:val="right" w:pos="8640"/>
      </w:tabs>
    </w:pPr>
  </w:style>
  <w:style w:type="paragraph" w:customStyle="1" w:styleId="ArialBold">
    <w:name w:val="Arial Bold"/>
    <w:basedOn w:val="Normal"/>
    <w:rsid w:val="000B2B5C"/>
    <w:rPr>
      <w:b/>
      <w:bCs/>
    </w:rPr>
  </w:style>
  <w:style w:type="character" w:styleId="PageNumber">
    <w:name w:val="page number"/>
    <w:basedOn w:val="DefaultParagraphFont"/>
    <w:rsid w:val="008F592E"/>
  </w:style>
  <w:style w:type="paragraph" w:customStyle="1" w:styleId="StyleHeading3Italic">
    <w:name w:val="Style Heading 3 + Italic"/>
    <w:basedOn w:val="Heading3"/>
    <w:rsid w:val="00006B85"/>
    <w:pPr>
      <w:ind w:left="540" w:hanging="540"/>
    </w:pPr>
    <w:rPr>
      <w:bCs w:val="0"/>
      <w:i w:val="0"/>
      <w:sz w:val="18"/>
    </w:rPr>
  </w:style>
  <w:style w:type="table" w:styleId="TableGrid">
    <w:name w:val="Table Grid"/>
    <w:basedOn w:val="TableNormal"/>
    <w:uiPriority w:val="39"/>
    <w:rsid w:val="00593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qFormat/>
    <w:locked/>
    <w:rsid w:val="00817772"/>
    <w:rPr>
      <w:bCs/>
      <w:sz w:val="16"/>
      <w:szCs w:val="20"/>
    </w:rPr>
  </w:style>
  <w:style w:type="paragraph" w:styleId="TableofFigures">
    <w:name w:val="table of figures"/>
    <w:basedOn w:val="Caption"/>
    <w:next w:val="Normal"/>
    <w:uiPriority w:val="99"/>
    <w:rsid w:val="00C90A9E"/>
    <w:pPr>
      <w:keepNext/>
      <w:tabs>
        <w:tab w:val="right" w:leader="dot" w:pos="9061"/>
      </w:tabs>
      <w:spacing w:before="0" w:after="60"/>
    </w:pPr>
    <w:rPr>
      <w:i/>
      <w:sz w:val="18"/>
    </w:rPr>
  </w:style>
  <w:style w:type="paragraph" w:customStyle="1" w:styleId="TableHeadingText">
    <w:name w:val="Table Heading Text"/>
    <w:basedOn w:val="Normal"/>
    <w:qFormat/>
    <w:rsid w:val="00817772"/>
    <w:pPr>
      <w:spacing w:before="0" w:after="0" w:line="240" w:lineRule="auto"/>
    </w:pPr>
    <w:rPr>
      <w:color w:val="FFFFFF"/>
    </w:rPr>
  </w:style>
  <w:style w:type="paragraph" w:customStyle="1" w:styleId="TableBodyText">
    <w:name w:val="Table Body Text"/>
    <w:basedOn w:val="TableHeadingText"/>
    <w:qFormat/>
    <w:rsid w:val="00817772"/>
    <w:pPr>
      <w:spacing w:before="20" w:after="20"/>
    </w:pPr>
    <w:rPr>
      <w:color w:val="auto"/>
    </w:rPr>
  </w:style>
  <w:style w:type="paragraph" w:customStyle="1" w:styleId="NumberedList2">
    <w:name w:val="Numbered List 2"/>
    <w:basedOn w:val="NumberedList1"/>
    <w:qFormat/>
    <w:rsid w:val="00DC5CF3"/>
    <w:pPr>
      <w:numPr>
        <w:ilvl w:val="1"/>
      </w:numPr>
    </w:pPr>
  </w:style>
  <w:style w:type="character" w:customStyle="1" w:styleId="Heading5Char">
    <w:name w:val="Heading 5 Char"/>
    <w:basedOn w:val="DefaultParagraphFont"/>
    <w:link w:val="Heading5"/>
    <w:semiHidden/>
    <w:rsid w:val="005D5EB9"/>
    <w:rPr>
      <w:rFonts w:ascii="Calibri" w:hAnsi="Calibri" w:cs="Times New Roman"/>
      <w:b/>
      <w:bCs/>
      <w:i/>
      <w:iCs/>
      <w:color w:val="262626" w:themeColor="text1" w:themeTint="D9"/>
      <w:spacing w:val="-6"/>
      <w:sz w:val="26"/>
      <w:szCs w:val="26"/>
      <w:lang w:val="en-ZA"/>
    </w:rPr>
  </w:style>
  <w:style w:type="character" w:customStyle="1" w:styleId="Heading6Char">
    <w:name w:val="Heading 6 Char"/>
    <w:basedOn w:val="DefaultParagraphFont"/>
    <w:link w:val="Heading6"/>
    <w:semiHidden/>
    <w:rsid w:val="005D5EB9"/>
    <w:rPr>
      <w:rFonts w:ascii="Calibri" w:hAnsi="Calibri" w:cs="Times New Roman"/>
      <w:b/>
      <w:bCs/>
      <w:color w:val="262626" w:themeColor="text1" w:themeTint="D9"/>
      <w:spacing w:val="-6"/>
      <w:sz w:val="22"/>
      <w:szCs w:val="22"/>
      <w:lang w:val="en-ZA"/>
    </w:rPr>
  </w:style>
  <w:style w:type="character" w:customStyle="1" w:styleId="Heading7Char">
    <w:name w:val="Heading 7 Char"/>
    <w:basedOn w:val="DefaultParagraphFont"/>
    <w:link w:val="Heading7"/>
    <w:semiHidden/>
    <w:rsid w:val="005D5EB9"/>
    <w:rPr>
      <w:rFonts w:ascii="Calibri" w:hAnsi="Calibri" w:cs="Times New Roman"/>
      <w:color w:val="262626" w:themeColor="text1" w:themeTint="D9"/>
      <w:spacing w:val="-6"/>
      <w:sz w:val="24"/>
      <w:szCs w:val="24"/>
      <w:lang w:val="en-ZA"/>
    </w:rPr>
  </w:style>
  <w:style w:type="character" w:customStyle="1" w:styleId="Heading9Char">
    <w:name w:val="Heading 9 Char"/>
    <w:basedOn w:val="DefaultParagraphFont"/>
    <w:link w:val="Heading9"/>
    <w:semiHidden/>
    <w:rsid w:val="005D5EB9"/>
    <w:rPr>
      <w:rFonts w:ascii="Cambria" w:hAnsi="Cambria" w:cs="Times New Roman"/>
      <w:color w:val="262626" w:themeColor="text1" w:themeTint="D9"/>
      <w:spacing w:val="-6"/>
      <w:sz w:val="22"/>
      <w:szCs w:val="22"/>
      <w:lang w:val="en-ZA"/>
    </w:rPr>
  </w:style>
  <w:style w:type="paragraph" w:styleId="TOCHeading">
    <w:name w:val="TOC Heading"/>
    <w:basedOn w:val="Heading1"/>
    <w:next w:val="Normal"/>
    <w:uiPriority w:val="39"/>
    <w:unhideWhenUsed/>
    <w:qFormat/>
    <w:rsid w:val="00145A5F"/>
    <w:pPr>
      <w:keepNext/>
      <w:keepLines/>
      <w:numPr>
        <w:numId w:val="0"/>
      </w:numPr>
      <w:spacing w:before="480" w:after="0" w:line="276" w:lineRule="auto"/>
      <w:outlineLvl w:val="9"/>
    </w:pPr>
    <w:rPr>
      <w:rFonts w:ascii="Cambria" w:hAnsi="Cambria" w:cs="Times New Roman"/>
      <w:bCs/>
      <w:caps w:val="0"/>
      <w:color w:val="365F91"/>
      <w:sz w:val="28"/>
      <w:szCs w:val="28"/>
      <w:lang w:val="en-US"/>
    </w:rPr>
  </w:style>
  <w:style w:type="paragraph" w:styleId="BalloonText">
    <w:name w:val="Balloon Text"/>
    <w:basedOn w:val="Normal"/>
    <w:link w:val="BalloonTextChar"/>
    <w:uiPriority w:val="99"/>
    <w:rsid w:val="00145A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5A5F"/>
    <w:rPr>
      <w:rFonts w:ascii="Tahoma" w:hAnsi="Tahoma" w:cs="Tahoma"/>
      <w:color w:val="262626"/>
      <w:spacing w:val="-6"/>
      <w:sz w:val="16"/>
      <w:szCs w:val="16"/>
      <w:lang w:val="en-ZA"/>
    </w:rPr>
  </w:style>
  <w:style w:type="paragraph" w:styleId="TOC6">
    <w:name w:val="toc 6"/>
    <w:basedOn w:val="Normal"/>
    <w:next w:val="Normal"/>
    <w:autoRedefine/>
    <w:rsid w:val="00145A5F"/>
    <w:pPr>
      <w:spacing w:before="0" w:after="0"/>
      <w:ind w:left="1000"/>
    </w:pPr>
    <w:rPr>
      <w:rFonts w:ascii="Calibri" w:hAnsi="Calibri"/>
      <w:sz w:val="18"/>
      <w:szCs w:val="18"/>
    </w:rPr>
  </w:style>
  <w:style w:type="paragraph" w:styleId="TOC7">
    <w:name w:val="toc 7"/>
    <w:basedOn w:val="Normal"/>
    <w:next w:val="Normal"/>
    <w:autoRedefine/>
    <w:rsid w:val="00145A5F"/>
    <w:pPr>
      <w:spacing w:before="0" w:after="0"/>
      <w:ind w:left="1200"/>
    </w:pPr>
    <w:rPr>
      <w:rFonts w:ascii="Calibri" w:hAnsi="Calibri"/>
      <w:sz w:val="18"/>
      <w:szCs w:val="18"/>
    </w:rPr>
  </w:style>
  <w:style w:type="paragraph" w:styleId="TOC8">
    <w:name w:val="toc 8"/>
    <w:basedOn w:val="Normal"/>
    <w:next w:val="Normal"/>
    <w:autoRedefine/>
    <w:rsid w:val="00145A5F"/>
    <w:pPr>
      <w:spacing w:before="0" w:after="0"/>
      <w:ind w:left="1400"/>
    </w:pPr>
    <w:rPr>
      <w:rFonts w:ascii="Calibri" w:hAnsi="Calibri"/>
      <w:sz w:val="18"/>
      <w:szCs w:val="18"/>
    </w:rPr>
  </w:style>
  <w:style w:type="paragraph" w:styleId="TOC9">
    <w:name w:val="toc 9"/>
    <w:basedOn w:val="Normal"/>
    <w:next w:val="Normal"/>
    <w:autoRedefine/>
    <w:rsid w:val="00145A5F"/>
    <w:pPr>
      <w:spacing w:before="0" w:after="0"/>
      <w:ind w:left="1600"/>
    </w:pPr>
    <w:rPr>
      <w:rFonts w:ascii="Calibri" w:hAnsi="Calibri"/>
      <w:sz w:val="18"/>
      <w:szCs w:val="18"/>
    </w:rPr>
  </w:style>
  <w:style w:type="character" w:customStyle="1" w:styleId="FooterChar">
    <w:name w:val="Footer Char"/>
    <w:basedOn w:val="DefaultParagraphFont"/>
    <w:link w:val="Footer"/>
    <w:uiPriority w:val="99"/>
    <w:rsid w:val="00932D1E"/>
    <w:rPr>
      <w:color w:val="262626" w:themeColor="text1" w:themeTint="D9"/>
      <w:spacing w:val="-6"/>
      <w:szCs w:val="22"/>
      <w:lang w:val="en-ZA"/>
    </w:rPr>
  </w:style>
  <w:style w:type="paragraph" w:styleId="ListParagraph">
    <w:name w:val="List Paragraph"/>
    <w:basedOn w:val="Normal"/>
    <w:uiPriority w:val="34"/>
    <w:qFormat/>
    <w:rsid w:val="006C6FF6"/>
    <w:pPr>
      <w:spacing w:before="0" w:after="120" w:line="276" w:lineRule="auto"/>
      <w:ind w:left="720" w:firstLine="0"/>
      <w:contextualSpacing/>
    </w:pPr>
    <w:rPr>
      <w:rFonts w:eastAsiaTheme="minorHAnsi"/>
      <w:color w:val="0D0D0D" w:themeColor="text1" w:themeTint="F2"/>
      <w:spacing w:val="0"/>
      <w:szCs w:val="20"/>
      <w:lang w:val="en-US"/>
    </w:rPr>
  </w:style>
  <w:style w:type="paragraph" w:customStyle="1" w:styleId="PIC15">
    <w:name w:val="PIC1.5"/>
    <w:basedOn w:val="Normal"/>
    <w:rsid w:val="006C6FF6"/>
    <w:pPr>
      <w:spacing w:before="0" w:after="0" w:line="360" w:lineRule="auto"/>
      <w:ind w:left="0" w:firstLine="0"/>
      <w:jc w:val="both"/>
    </w:pPr>
    <w:rPr>
      <w:rFonts w:cs="Times New Roman"/>
      <w:color w:val="auto"/>
      <w:spacing w:val="0"/>
      <w:sz w:val="22"/>
      <w:szCs w:val="20"/>
      <w:lang w:val="en-GB" w:eastAsia="en-GB"/>
    </w:rPr>
  </w:style>
  <w:style w:type="character" w:styleId="PlaceholderText">
    <w:name w:val="Placeholder Text"/>
    <w:basedOn w:val="DefaultParagraphFont"/>
    <w:uiPriority w:val="99"/>
    <w:semiHidden/>
    <w:rsid w:val="00093906"/>
    <w:rPr>
      <w:color w:val="808080"/>
    </w:rPr>
  </w:style>
  <w:style w:type="table" w:customStyle="1" w:styleId="TableGrid0">
    <w:name w:val="TableGrid"/>
    <w:rsid w:val="0045317C"/>
    <w:rPr>
      <w:rFonts w:asciiTheme="minorHAnsi" w:eastAsiaTheme="minorEastAsia" w:hAnsiTheme="minorHAnsi" w:cstheme="minorBidi"/>
      <w:sz w:val="22"/>
      <w:szCs w:val="22"/>
      <w:lang w:val="en-ZA" w:eastAsia="en-ZA"/>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317C"/>
    <w:rPr>
      <w:color w:val="262626" w:themeColor="text1" w:themeTint="D9"/>
      <w:spacing w:val="-6"/>
      <w:szCs w:val="22"/>
      <w:lang w:val="en-ZA"/>
    </w:rPr>
  </w:style>
  <w:style w:type="paragraph" w:styleId="EndnoteText">
    <w:name w:val="endnote text"/>
    <w:basedOn w:val="Normal"/>
    <w:link w:val="EndnoteTextChar"/>
    <w:uiPriority w:val="99"/>
    <w:semiHidden/>
    <w:unhideWhenUsed/>
    <w:rsid w:val="0045317C"/>
    <w:pPr>
      <w:spacing w:before="0" w:after="0" w:line="240" w:lineRule="auto"/>
      <w:ind w:left="0" w:firstLine="0"/>
    </w:pPr>
    <w:rPr>
      <w:rFonts w:ascii="Calibri" w:eastAsia="Calibri" w:hAnsi="Calibri" w:cs="Calibri"/>
      <w:color w:val="000000"/>
      <w:spacing w:val="0"/>
      <w:szCs w:val="20"/>
      <w:lang w:eastAsia="en-ZA"/>
    </w:rPr>
  </w:style>
  <w:style w:type="character" w:customStyle="1" w:styleId="EndnoteTextChar">
    <w:name w:val="Endnote Text Char"/>
    <w:basedOn w:val="DefaultParagraphFont"/>
    <w:link w:val="EndnoteText"/>
    <w:uiPriority w:val="99"/>
    <w:semiHidden/>
    <w:rsid w:val="0045317C"/>
    <w:rPr>
      <w:rFonts w:ascii="Calibri" w:eastAsia="Calibri" w:hAnsi="Calibri" w:cs="Calibri"/>
      <w:color w:val="000000"/>
      <w:lang w:val="en-ZA" w:eastAsia="en-ZA"/>
    </w:rPr>
  </w:style>
  <w:style w:type="character" w:styleId="EndnoteReference">
    <w:name w:val="endnote reference"/>
    <w:basedOn w:val="DefaultParagraphFont"/>
    <w:uiPriority w:val="99"/>
    <w:semiHidden/>
    <w:unhideWhenUsed/>
    <w:rsid w:val="0045317C"/>
    <w:rPr>
      <w:vertAlign w:val="superscript"/>
    </w:rPr>
  </w:style>
  <w:style w:type="paragraph" w:styleId="FootnoteText">
    <w:name w:val="footnote text"/>
    <w:basedOn w:val="Normal"/>
    <w:link w:val="FootnoteTextChar"/>
    <w:uiPriority w:val="99"/>
    <w:semiHidden/>
    <w:unhideWhenUsed/>
    <w:rsid w:val="0045317C"/>
    <w:pPr>
      <w:spacing w:before="0" w:after="0" w:line="240" w:lineRule="auto"/>
      <w:ind w:left="0" w:firstLine="0"/>
    </w:pPr>
    <w:rPr>
      <w:rFonts w:ascii="Calibri" w:eastAsia="Calibri" w:hAnsi="Calibri" w:cs="Calibri"/>
      <w:color w:val="000000"/>
      <w:spacing w:val="0"/>
      <w:szCs w:val="20"/>
      <w:lang w:eastAsia="en-ZA"/>
    </w:rPr>
  </w:style>
  <w:style w:type="character" w:customStyle="1" w:styleId="FootnoteTextChar">
    <w:name w:val="Footnote Text Char"/>
    <w:basedOn w:val="DefaultParagraphFont"/>
    <w:link w:val="FootnoteText"/>
    <w:uiPriority w:val="99"/>
    <w:semiHidden/>
    <w:rsid w:val="0045317C"/>
    <w:rPr>
      <w:rFonts w:ascii="Calibri" w:eastAsia="Calibri" w:hAnsi="Calibri" w:cs="Calibri"/>
      <w:color w:val="000000"/>
      <w:lang w:val="en-ZA" w:eastAsia="en-ZA"/>
    </w:rPr>
  </w:style>
  <w:style w:type="character" w:styleId="FootnoteReference">
    <w:name w:val="footnote reference"/>
    <w:basedOn w:val="DefaultParagraphFont"/>
    <w:uiPriority w:val="99"/>
    <w:semiHidden/>
    <w:unhideWhenUsed/>
    <w:rsid w:val="0045317C"/>
    <w:rPr>
      <w:vertAlign w:val="superscript"/>
    </w:rPr>
  </w:style>
  <w:style w:type="paragraph" w:styleId="NormalWeb">
    <w:name w:val="Normal (Web)"/>
    <w:basedOn w:val="Normal"/>
    <w:uiPriority w:val="99"/>
    <w:semiHidden/>
    <w:unhideWhenUsed/>
    <w:rsid w:val="0045317C"/>
    <w:pPr>
      <w:spacing w:before="100" w:beforeAutospacing="1" w:after="100" w:afterAutospacing="1" w:line="240" w:lineRule="auto"/>
      <w:ind w:left="0" w:firstLine="0"/>
    </w:pPr>
    <w:rPr>
      <w:rFonts w:ascii="Times New Roman" w:hAnsi="Times New Roman" w:cs="Times New Roman"/>
      <w:color w:val="auto"/>
      <w:spacing w:val="0"/>
      <w:sz w:val="24"/>
      <w:szCs w:val="24"/>
      <w:lang w:val="en-US"/>
    </w:rPr>
  </w:style>
  <w:style w:type="character" w:styleId="UnresolvedMention">
    <w:name w:val="Unresolved Mention"/>
    <w:uiPriority w:val="99"/>
    <w:semiHidden/>
    <w:unhideWhenUsed/>
    <w:rsid w:val="0045317C"/>
    <w:rPr>
      <w:rFonts w:cs="Times New Roman"/>
      <w:color w:val="605E5C"/>
      <w:shd w:val="clear" w:color="auto" w:fill="E1DFDD"/>
    </w:rPr>
  </w:style>
  <w:style w:type="table" w:customStyle="1" w:styleId="TableGrid1">
    <w:name w:val="Table Grid1"/>
    <w:basedOn w:val="TableNormal"/>
    <w:next w:val="TableGrid"/>
    <w:rsid w:val="00453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45317C"/>
    <w:pPr>
      <w:spacing w:before="160" w:after="160" w:line="240" w:lineRule="auto"/>
      <w:ind w:left="0" w:firstLine="0"/>
      <w:jc w:val="both"/>
    </w:pPr>
    <w:rPr>
      <w:spacing w:val="0"/>
      <w:sz w:val="22"/>
      <w:szCs w:val="20"/>
    </w:rPr>
  </w:style>
  <w:style w:type="character" w:customStyle="1" w:styleId="CommentTextChar">
    <w:name w:val="Comment Text Char"/>
    <w:basedOn w:val="DefaultParagraphFont"/>
    <w:link w:val="CommentText"/>
    <w:uiPriority w:val="99"/>
    <w:semiHidden/>
    <w:rsid w:val="0045317C"/>
    <w:rPr>
      <w:color w:val="262626" w:themeColor="text1" w:themeTint="D9"/>
      <w:sz w:val="22"/>
      <w:lang w:val="en-ZA"/>
    </w:rPr>
  </w:style>
  <w:style w:type="character" w:styleId="CommentReference">
    <w:name w:val="annotation reference"/>
    <w:basedOn w:val="DefaultParagraphFont"/>
    <w:uiPriority w:val="99"/>
    <w:semiHidden/>
    <w:unhideWhenUsed/>
    <w:rsid w:val="0045317C"/>
    <w:rPr>
      <w:sz w:val="16"/>
      <w:szCs w:val="16"/>
    </w:rPr>
  </w:style>
  <w:style w:type="paragraph" w:styleId="CommentSubject">
    <w:name w:val="annotation subject"/>
    <w:basedOn w:val="CommentText"/>
    <w:next w:val="CommentText"/>
    <w:link w:val="CommentSubjectChar"/>
    <w:uiPriority w:val="99"/>
    <w:semiHidden/>
    <w:unhideWhenUsed/>
    <w:rsid w:val="0045317C"/>
    <w:pPr>
      <w:spacing w:before="0"/>
      <w:jc w:val="left"/>
    </w:pPr>
    <w:rPr>
      <w:rFonts w:ascii="Calibri" w:hAnsi="Calibri" w:cs="Times New Roman"/>
      <w:b/>
      <w:bCs/>
      <w:color w:val="auto"/>
      <w:sz w:val="20"/>
      <w:lang w:val="en-US"/>
    </w:rPr>
  </w:style>
  <w:style w:type="character" w:customStyle="1" w:styleId="CommentSubjectChar">
    <w:name w:val="Comment Subject Char"/>
    <w:basedOn w:val="CommentTextChar"/>
    <w:link w:val="CommentSubject"/>
    <w:uiPriority w:val="99"/>
    <w:semiHidden/>
    <w:rsid w:val="0045317C"/>
    <w:rPr>
      <w:rFonts w:ascii="Calibri" w:hAnsi="Calibri" w:cs="Times New Roman"/>
      <w:b/>
      <w:bCs/>
      <w:color w:val="262626" w:themeColor="text1" w:themeTint="D9"/>
      <w:sz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rafford\OneDrive%20-%20Public%20Investment%20Corporation\Desktop\Annexur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nderLink xmlns="e7437365-255d-41cf-9c54-ecc8f2c3e024">95</TenderLink>
    <Sortseq xmlns="e7437365-255d-41cf-9c54-ecc8f2c3e024">51</Sortseq>
    <Publishdate xmlns="e7437365-255d-41cf-9c54-ecc8f2c3e024">2022-06-25T22:00:00+00:00</Publishdate>
    <Pubcat xmlns="e7437365-255d-41cf-9c54-ecc8f2c3e024">38</Pubcat>
    <Tenderdoctype xmlns="e7437365-255d-41cf-9c54-ecc8f2c3e024">Tender Advertisement</Tenderdoctype>
    <Expirydate xmlns="e7437365-255d-41cf-9c54-ecc8f2c3e024">2099-12-30T22:00:00+00:00</Expirydate>
    <Year xmlns="e7437365-255d-41cf-9c54-ecc8f2c3e024">2022</Year>
  </documentManagement>
</p:properties>
</file>

<file path=customXml/item3.xml><?xml version="1.0" encoding="utf-8"?>
<ct:contentTypeSchema xmlns:ct="http://schemas.microsoft.com/office/2006/metadata/contentType" xmlns:ma="http://schemas.microsoft.com/office/2006/metadata/properties/metaAttributes" ct:_="" ma:_="" ma:contentTypeName="Tenderdocs" ma:contentTypeID="0x0101004A2239B93C7A1340B3DF28142F592B010700ADA34BFD3C54AD4DA2B8456B8C64B779" ma:contentTypeVersion="20" ma:contentTypeDescription="" ma:contentTypeScope="" ma:versionID="44bd3a39c381b63e9dc8c0fab8dd3768">
  <xsd:schema xmlns:xsd="http://www.w3.org/2001/XMLSchema" xmlns:xs="http://www.w3.org/2001/XMLSchema" xmlns:p="http://schemas.microsoft.com/office/2006/metadata/properties" xmlns:ns2="e7437365-255d-41cf-9c54-ecc8f2c3e024" targetNamespace="http://schemas.microsoft.com/office/2006/metadata/properties" ma:root="true" ma:fieldsID="148f2df7a24d2cc7cae366643f57d3ce" ns2:_="">
    <xsd:import namespace="e7437365-255d-41cf-9c54-ecc8f2c3e024"/>
    <xsd:element name="properties">
      <xsd:complexType>
        <xsd:sequence>
          <xsd:element name="documentManagement">
            <xsd:complexType>
              <xsd:all>
                <xsd:element ref="ns2:Publishdate"/>
                <xsd:element ref="ns2:Pubcat" minOccurs="0"/>
                <xsd:element ref="ns2:Expirydate"/>
                <xsd:element ref="ns2:Year" minOccurs="0"/>
                <xsd:element ref="ns2:Sortseq" minOccurs="0"/>
                <xsd:element ref="ns2:TenderLink"/>
                <xsd:element ref="ns2:Tenderdoctype"/>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37365-255d-41cf-9c54-ecc8f2c3e024" elementFormDefault="qualified">
    <xsd:import namespace="http://schemas.microsoft.com/office/2006/documentManagement/types"/>
    <xsd:import namespace="http://schemas.microsoft.com/office/infopath/2007/PartnerControls"/>
    <xsd:element name="Publishdate" ma:index="2" ma:displayName="Publish Date" ma:default="[today]" ma:format="DateOnly" ma:internalName="Publishdate">
      <xsd:simpleType>
        <xsd:restriction base="dms:DateTime"/>
      </xsd:simpleType>
    </xsd:element>
    <xsd:element name="Pubcat" ma:index="3" nillable="true" ma:displayName="Publication Category" ma:list="{55ea8835-5abb-4faf-a59e-96f46e0d91cc}" ma:internalName="Pubcat" ma:showField="Title" ma:web="e7437365-255d-41cf-9c54-ecc8f2c3e024">
      <xsd:simpleType>
        <xsd:restriction base="dms:Lookup"/>
      </xsd:simpleType>
    </xsd:element>
    <xsd:element name="Expirydate" ma:index="4" ma:displayName="Expiry Date" ma:default="2099-12-31T00:00:00Z" ma:format="DateOnly" ma:internalName="Expirydate">
      <xsd:simpleType>
        <xsd:restriction base="dms:DateTime"/>
      </xsd:simpleType>
    </xsd:element>
    <xsd:element name="Year" ma:index="5" nillable="true" ma:displayName="Ye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5"/>
          <xsd:enumeration value="2026"/>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24"/>
        </xsd:restriction>
      </xsd:simpleType>
    </xsd:element>
    <xsd:element name="Sortseq" ma:index="6" nillable="true" ma:displayName="Sort Seq" ma:internalName="Sortseq" ma:percentage="FALSE">
      <xsd:simpleType>
        <xsd:restriction base="dms:Number"/>
      </xsd:simpleType>
    </xsd:element>
    <xsd:element name="TenderLink" ma:index="7" ma:displayName="Tender Link" ma:list="{0ec92111-76c6-4df5-bf93-5b87aeca56fd}" ma:internalName="TenderLink" ma:showField="Tenderno" ma:web="e7437365-255d-41cf-9c54-ecc8f2c3e024">
      <xsd:simpleType>
        <xsd:restriction base="dms:Lookup"/>
      </xsd:simpleType>
    </xsd:element>
    <xsd:element name="Tenderdoctype" ma:index="12" ma:displayName="Document Type" ma:default="-" ma:format="Dropdown" ma:internalName="Tenderdoctype" ma:readOnly="false">
      <xsd:simpleType>
        <xsd:restriction base="dms:Choice">
          <xsd:enumeration value="-"/>
          <xsd:enumeration value="Tender"/>
          <xsd:enumeration value="Tender Advertisement"/>
        </xsd:restrictio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691CB-448E-42E1-B881-987A622C5A81}">
  <ds:schemaRefs>
    <ds:schemaRef ds:uri="http://schemas.microsoft.com/sharepoint/v3/contenttype/forms"/>
  </ds:schemaRefs>
</ds:datastoreItem>
</file>

<file path=customXml/itemProps2.xml><?xml version="1.0" encoding="utf-8"?>
<ds:datastoreItem xmlns:ds="http://schemas.openxmlformats.org/officeDocument/2006/customXml" ds:itemID="{F75BD019-3DDD-4DBC-AAB5-54525D39054C}">
  <ds:schemaRef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2c7c2a2-897c-4e60-9773-2c0d01cec72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DACFCB7-7F90-4CCC-AE48-BD497F28E637}"/>
</file>

<file path=docProps/app.xml><?xml version="1.0" encoding="utf-8"?>
<Properties xmlns="http://schemas.openxmlformats.org/officeDocument/2006/extended-properties" xmlns:vt="http://schemas.openxmlformats.org/officeDocument/2006/docPropsVTypes">
  <Template>Annexure A.dotx</Template>
  <TotalTime>1</TotalTime>
  <Pages>19</Pages>
  <Words>2740</Words>
  <Characters>18793</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Company>Vodacom SA</Company>
  <LinksUpToDate>false</LinksUpToDate>
  <CharactersWithSpaces>21491</CharactersWithSpaces>
  <SharedDoc>false</SharedDoc>
  <HLinks>
    <vt:vector size="18" baseType="variant">
      <vt:variant>
        <vt:i4>1376311</vt:i4>
      </vt:variant>
      <vt:variant>
        <vt:i4>37</vt:i4>
      </vt:variant>
      <vt:variant>
        <vt:i4>0</vt:i4>
      </vt:variant>
      <vt:variant>
        <vt:i4>5</vt:i4>
      </vt:variant>
      <vt:variant>
        <vt:lpwstr/>
      </vt:variant>
      <vt:variant>
        <vt:lpwstr>_Toc231227641</vt:lpwstr>
      </vt:variant>
      <vt:variant>
        <vt:i4>1376311</vt:i4>
      </vt:variant>
      <vt:variant>
        <vt:i4>31</vt:i4>
      </vt:variant>
      <vt:variant>
        <vt:i4>0</vt:i4>
      </vt:variant>
      <vt:variant>
        <vt:i4>5</vt:i4>
      </vt:variant>
      <vt:variant>
        <vt:lpwstr/>
      </vt:variant>
      <vt:variant>
        <vt:lpwstr>_Toc231227640</vt:lpwstr>
      </vt:variant>
      <vt:variant>
        <vt:i4>1835063</vt:i4>
      </vt:variant>
      <vt:variant>
        <vt:i4>22</vt:i4>
      </vt:variant>
      <vt:variant>
        <vt:i4>0</vt:i4>
      </vt:variant>
      <vt:variant>
        <vt:i4>5</vt:i4>
      </vt:variant>
      <vt:variant>
        <vt:lpwstr/>
      </vt:variant>
      <vt:variant>
        <vt:lpwstr>_Toc231218529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A Application Form June 2022</dc:title>
  <dc:creator>Selma Crafford</dc:creator>
  <cp:lastModifiedBy>Adi Mathai</cp:lastModifiedBy>
  <cp:revision>3</cp:revision>
  <cp:lastPrinted>2022-06-26T18:06:00Z</cp:lastPrinted>
  <dcterms:created xsi:type="dcterms:W3CDTF">2022-06-24T15:01:00Z</dcterms:created>
  <dcterms:modified xsi:type="dcterms:W3CDTF">2022-06-26T18:06:00Z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0x0101004A2239B93C7A1340B3DF28142F592B010700ADA34BFD3C54AD4DA2B8456B8C64B779</vt:lpwstr>
  </property>
  <property fmtid="{D5CDD505-2E9C-101B-9397-08002B2CF9AE}" pid="3" name="MSIP_Label_a071fc62-7585-4c9f-bb10-065f76bb6078_Enabled">
    <vt:lpwstr>true</vt:lpwstr>
  </property>
  <property fmtid="{D5CDD505-2E9C-101B-9397-08002B2CF9AE}" pid="4" name="MSIP_Label_a071fc62-7585-4c9f-bb10-065f76bb6078_SetDate">
    <vt:lpwstr>2022-06-24T13:59:30Z</vt:lpwstr>
  </property>
  <property fmtid="{D5CDD505-2E9C-101B-9397-08002B2CF9AE}" pid="5" name="MSIP_Label_a071fc62-7585-4c9f-bb10-065f76bb6078_Method">
    <vt:lpwstr>Privileged</vt:lpwstr>
  </property>
  <property fmtid="{D5CDD505-2E9C-101B-9397-08002B2CF9AE}" pid="6" name="MSIP_Label_a071fc62-7585-4c9f-bb10-065f76bb6078_Name">
    <vt:lpwstr>a071fc62-7585-4c9f-bb10-065f76bb6078</vt:lpwstr>
  </property>
  <property fmtid="{D5CDD505-2E9C-101B-9397-08002B2CF9AE}" pid="7" name="MSIP_Label_a071fc62-7585-4c9f-bb10-065f76bb6078_SiteId">
    <vt:lpwstr>06fdb25e-a78c-4818-a304-562007fd761b</vt:lpwstr>
  </property>
  <property fmtid="{D5CDD505-2E9C-101B-9397-08002B2CF9AE}" pid="8" name="MSIP_Label_a071fc62-7585-4c9f-bb10-065f76bb6078_ActionId">
    <vt:lpwstr>6be5eaab-1d34-45a6-a412-05d29e984649</vt:lpwstr>
  </property>
  <property fmtid="{D5CDD505-2E9C-101B-9397-08002B2CF9AE}" pid="9" name="MSIP_Label_a071fc62-7585-4c9f-bb10-065f76bb6078_ContentBits">
    <vt:lpwstr>0</vt:lpwstr>
  </property>
</Properties>
</file>